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2F" w:rsidRPr="00443B8E" w:rsidRDefault="00CE694B" w:rsidP="00E4352A">
      <w:pPr>
        <w:ind w:left="-540"/>
        <w:rPr>
          <w:rFonts w:ascii="Trebuchet MS" w:hAnsi="Trebuchet MS"/>
          <w:b/>
          <w:color w:val="FF6600"/>
        </w:rPr>
      </w:pPr>
      <w:r w:rsidRPr="00CE694B">
        <w:rPr>
          <w:rFonts w:ascii="Trebuchet MS" w:hAnsi="Trebuchet MS"/>
          <w:noProof/>
          <w:color w:val="000080"/>
        </w:rPr>
        <w:pict>
          <v:roundrect id="_x0000_s1100" style="position:absolute;left:0;text-align:left;margin-left:127pt;margin-top:3.4pt;width:354.5pt;height:31.2pt;z-index:-22" arcsize="23841f" fillcolor="gray" stroked="f" strokecolor="#969696" strokeweight="2.25pt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100">
              <w:txbxContent>
                <w:p w:rsidR="00950DCD" w:rsidRPr="007D06DB" w:rsidRDefault="00950DCD" w:rsidP="007D06DB"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  <w:r w:rsidRPr="00CE694B">
        <w:rPr>
          <w:rFonts w:ascii="Trebuchet MS" w:hAnsi="Trebuchet MS"/>
          <w:b/>
          <w:noProof/>
          <w:color w:val="000000"/>
          <w:sz w:val="8"/>
          <w:szCs w:val="8"/>
        </w:rPr>
        <w:pict>
          <v:roundrect id="_x0000_s1095" style="position:absolute;left:0;text-align:left;margin-left:186pt;margin-top:6.8pt;width:297pt;height:27.8pt;z-index:-12" arcsize="18750f" filled="f" fillcolor="#e0e0e0" stroked="f" strokecolor="gray" strokeweight=".25pt">
            <v:fill opacity="63570f" color2="#adadad" rotate="t"/>
            <v:imagedata embosscolor="shadow add(51)"/>
            <v:shadow type="emboss" color="lineOrFill darken(153)" color2="shadow add(102)" offset="1pt,1pt"/>
            <o:extrusion v:ext="view" specularity="80000f" backdepth="22pt" color="silver" rotationangle="10" brightness="10000f" lightposition="-50000,-50000" lightlevel="44000f" lightposition2="50000" lightlevel2="24000f"/>
            <v:textbox style="mso-next-textbox:#_x0000_s1095">
              <w:txbxContent>
                <w:p w:rsidR="00950DCD" w:rsidRPr="0090615B" w:rsidRDefault="00950DCD" w:rsidP="00182CEC">
                  <w:pPr>
                    <w:rPr>
                      <w:rFonts w:ascii="Verdana" w:hAnsi="Verdana"/>
                      <w:shadow/>
                      <w:color w:val="000000"/>
                      <w:spacing w:val="6"/>
                      <w:sz w:val="20"/>
                      <w:szCs w:val="20"/>
                    </w:rPr>
                  </w:pPr>
                  <w:r w:rsidRPr="0090615B">
                    <w:rPr>
                      <w:rFonts w:ascii="Verdana" w:hAnsi="Verdana"/>
                      <w:shadow/>
                      <w:color w:val="000000"/>
                      <w:spacing w:val="6"/>
                      <w:sz w:val="20"/>
                      <w:szCs w:val="20"/>
                    </w:rPr>
                    <w:t xml:space="preserve">Coordenação Administrativa - </w:t>
                  </w:r>
                  <w:r>
                    <w:rPr>
                      <w:rFonts w:ascii="Verdana" w:hAnsi="Verdana"/>
                      <w:shadow/>
                      <w:color w:val="000000"/>
                      <w:spacing w:val="6"/>
                      <w:sz w:val="20"/>
                      <w:szCs w:val="20"/>
                    </w:rPr>
                    <w:t>Produção</w:t>
                  </w:r>
                  <w:r w:rsidRPr="0090615B">
                    <w:rPr>
                      <w:rFonts w:ascii="Verdana" w:hAnsi="Verdana"/>
                      <w:shadow/>
                      <w:color w:val="000000"/>
                      <w:spacing w:val="6"/>
                      <w:sz w:val="20"/>
                      <w:szCs w:val="20"/>
                    </w:rPr>
                    <w:t xml:space="preserve"> / Qualidade</w:t>
                  </w:r>
                </w:p>
                <w:p w:rsidR="00950DCD" w:rsidRPr="005B1FD1" w:rsidRDefault="00950DCD" w:rsidP="0090615B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CE694B">
        <w:rPr>
          <w:rFonts w:ascii="Trebuchet MS" w:hAnsi="Trebuchet MS"/>
          <w:noProof/>
          <w:color w:val="0000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19.25pt;margin-top:7.5pt;width:82.5pt;height:27pt;z-index:9" filled="f" stroked="f" strokecolor="#969696" strokeweight="1pt">
            <v:imagedata embosscolor="shadow add(51)"/>
            <v:shadow type="emboss" color="lineOrFill darken(153)" color2="shadow add(102)" offset="-1pt,-1pt"/>
            <o:extrusion v:ext="view" backdepth="12pt" type="perspective"/>
            <v:textbox style="mso-next-textbox:#_x0000_s1093">
              <w:txbxContent>
                <w:p w:rsidR="00950DCD" w:rsidRPr="009478C6" w:rsidRDefault="00950DCD" w:rsidP="006B6513">
                  <w:pPr>
                    <w:jc w:val="center"/>
                    <w:rPr>
                      <w:rFonts w:ascii="Verdana" w:hAnsi="Verdana"/>
                      <w:shadow/>
                      <w:sz w:val="20"/>
                      <w:szCs w:val="20"/>
                    </w:rPr>
                  </w:pPr>
                  <w:r w:rsidRPr="009478C6">
                    <w:rPr>
                      <w:rFonts w:ascii="Verdana" w:hAnsi="Verdana"/>
                      <w:shadow/>
                      <w:sz w:val="20"/>
                      <w:szCs w:val="20"/>
                    </w:rPr>
                    <w:t>Objetivo</w:t>
                  </w:r>
                </w:p>
              </w:txbxContent>
            </v:textbox>
          </v:shape>
        </w:pict>
      </w:r>
      <w:r>
        <w:rPr>
          <w:rFonts w:ascii="Trebuchet MS" w:hAnsi="Trebuchet MS"/>
          <w:b/>
          <w:noProof/>
          <w:color w:val="FF6600"/>
        </w:rPr>
        <w:pict>
          <v:roundrect id="_x0000_s1090" style="position:absolute;left:0;text-align:left;margin-left:129.75pt;margin-top:10.3pt;width:63.3pt;height:17.55pt;z-index:8" arcsize=".5" stroked="f" strokecolor="#969696" strokeweight="1pt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090">
              <w:txbxContent>
                <w:p w:rsidR="00950DCD" w:rsidRPr="005D7985" w:rsidRDefault="00950DCD" w:rsidP="005D7985"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  <w:r w:rsidRPr="00CE694B">
        <w:rPr>
          <w:rFonts w:ascii="Trebuchet MS" w:hAnsi="Trebuchet MS"/>
          <w:b/>
          <w:noProof/>
          <w:color w:val="000000"/>
          <w:sz w:val="8"/>
          <w:szCs w:val="8"/>
        </w:rPr>
        <w:pict>
          <v:roundrect id="_x0000_s1094" style="position:absolute;left:0;text-align:left;margin-left:188.05pt;margin-top:6.5pt;width:4in;height:24.95pt;z-index:-13" arcsize="18750f" fillcolor="#b2b2b2" strokecolor="white" strokeweight="1.5pt">
            <v:fill opacity="63570f" rotate="t" focus="50%" type="gradient"/>
            <v:imagedata embosscolor="shadow add(51)"/>
            <v:shadow type="emboss" color="lineOrFill darken(153)" color2="shadow add(102)" offset="1pt,1pt"/>
            <o:extrusion v:ext="view" specularity="80000f" backdepth="22pt" color="silver" rotationangle="10" brightness="10000f" lightposition="-50000,-50000" lightlevel="44000f" lightposition2="50000" lightlevel2="24000f"/>
            <v:textbox style="mso-next-textbox:#_x0000_s1094">
              <w:txbxContent>
                <w:p w:rsidR="00950DCD" w:rsidRPr="00DD5D0C" w:rsidRDefault="00950DCD" w:rsidP="004F0A6B">
                  <w:pPr>
                    <w:rPr>
                      <w:szCs w:val="19"/>
                    </w:rPr>
                  </w:pPr>
                </w:p>
              </w:txbxContent>
            </v:textbox>
          </v:roundrect>
        </w:pict>
      </w:r>
      <w:r w:rsidR="00304133">
        <w:rPr>
          <w:rFonts w:ascii="Trebuchet MS" w:hAnsi="Trebuchet MS"/>
          <w:b/>
          <w:color w:val="FF6600"/>
        </w:rPr>
        <w:t>Edson Rogério S. da Rosa</w:t>
      </w:r>
    </w:p>
    <w:p w:rsidR="002D162F" w:rsidRPr="00804E74" w:rsidRDefault="00AA471F" w:rsidP="00E4352A">
      <w:pPr>
        <w:ind w:left="-540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Brasileiro, casado</w:t>
      </w:r>
    </w:p>
    <w:p w:rsidR="00697247" w:rsidRPr="00443B8E" w:rsidRDefault="00CE694B" w:rsidP="00E4352A">
      <w:pPr>
        <w:ind w:left="-540"/>
        <w:rPr>
          <w:rFonts w:ascii="Trebuchet MS" w:hAnsi="Trebuchet MS"/>
          <w:color w:val="808080"/>
          <w:sz w:val="21"/>
          <w:szCs w:val="21"/>
        </w:rPr>
      </w:pPr>
      <w:hyperlink r:id="rId7" w:history="1">
        <w:r w:rsidR="00304133" w:rsidRPr="00A11352">
          <w:rPr>
            <w:rStyle w:val="Hyperlink"/>
            <w:rFonts w:ascii="Trebuchet MS" w:hAnsi="Trebuchet MS"/>
            <w:sz w:val="21"/>
            <w:szCs w:val="21"/>
          </w:rPr>
          <w:t>ersrosa@gmail.com</w:t>
        </w:r>
      </w:hyperlink>
      <w:r w:rsidR="00A9130A" w:rsidRPr="00443B8E">
        <w:rPr>
          <w:rFonts w:ascii="Trebuchet MS" w:hAnsi="Trebuchet MS"/>
          <w:color w:val="808080"/>
          <w:sz w:val="21"/>
          <w:szCs w:val="21"/>
        </w:rPr>
        <w:t xml:space="preserve"> </w:t>
      </w:r>
    </w:p>
    <w:p w:rsidR="00DD5D0C" w:rsidRPr="00443B8E" w:rsidRDefault="00DD5D0C" w:rsidP="00E4352A">
      <w:pPr>
        <w:ind w:left="-540"/>
        <w:rPr>
          <w:rFonts w:ascii="Trebuchet MS" w:hAnsi="Trebuchet MS"/>
          <w:b/>
          <w:color w:val="000000"/>
          <w:sz w:val="8"/>
          <w:szCs w:val="8"/>
        </w:rPr>
      </w:pPr>
    </w:p>
    <w:p w:rsidR="00E4352A" w:rsidRPr="00804E74" w:rsidRDefault="00E4352A" w:rsidP="00E4352A">
      <w:pPr>
        <w:ind w:left="-540"/>
        <w:rPr>
          <w:rFonts w:ascii="Trebuchet MS" w:hAnsi="Trebuchet MS" w:cs="Arial"/>
          <w:color w:val="333333"/>
          <w:spacing w:val="4"/>
          <w:sz w:val="21"/>
          <w:szCs w:val="21"/>
        </w:rPr>
      </w:pP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Rua 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Pedro Schneider</w:t>
      </w: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>, 11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5</w:t>
      </w: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 – 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Oriçó</w:t>
      </w: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, 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Gravataí/RS</w:t>
      </w: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 – CEP: 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94010</w:t>
      </w:r>
      <w:r w:rsidRPr="00804E74">
        <w:rPr>
          <w:rFonts w:ascii="Trebuchet MS" w:hAnsi="Trebuchet MS" w:cs="Arial"/>
          <w:color w:val="333333"/>
          <w:spacing w:val="4"/>
          <w:sz w:val="21"/>
          <w:szCs w:val="21"/>
        </w:rPr>
        <w:t>-</w:t>
      </w:r>
      <w:r w:rsidR="00304133">
        <w:rPr>
          <w:rFonts w:ascii="Trebuchet MS" w:hAnsi="Trebuchet MS" w:cs="Arial"/>
          <w:color w:val="333333"/>
          <w:spacing w:val="4"/>
          <w:sz w:val="21"/>
          <w:szCs w:val="21"/>
        </w:rPr>
        <w:t>970 - (5</w:t>
      </w:r>
      <w:r w:rsidR="00615F57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1) </w:t>
      </w:r>
      <w:r w:rsidR="001B6854">
        <w:rPr>
          <w:rFonts w:ascii="Trebuchet MS" w:hAnsi="Trebuchet MS" w:cs="Arial"/>
          <w:color w:val="333333"/>
          <w:spacing w:val="4"/>
          <w:sz w:val="21"/>
          <w:szCs w:val="21"/>
        </w:rPr>
        <w:t>3488</w:t>
      </w:r>
      <w:r w:rsidR="00636C1A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.2732 ou </w:t>
      </w:r>
      <w:r w:rsidR="00615F57">
        <w:rPr>
          <w:rFonts w:ascii="Trebuchet MS" w:hAnsi="Trebuchet MS" w:cs="Arial"/>
          <w:color w:val="333333"/>
          <w:spacing w:val="4"/>
          <w:sz w:val="21"/>
          <w:szCs w:val="21"/>
        </w:rPr>
        <w:t>cel.</w:t>
      </w:r>
      <w:r w:rsidR="00636C1A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 </w:t>
      </w:r>
      <w:r w:rsidR="00615F57">
        <w:rPr>
          <w:rFonts w:ascii="Trebuchet MS" w:hAnsi="Trebuchet MS" w:cs="Arial"/>
          <w:color w:val="333333"/>
          <w:spacing w:val="4"/>
          <w:sz w:val="21"/>
          <w:szCs w:val="21"/>
        </w:rPr>
        <w:t>91</w:t>
      </w:r>
      <w:r w:rsidR="00636C1A">
        <w:rPr>
          <w:rFonts w:ascii="Trebuchet MS" w:hAnsi="Trebuchet MS" w:cs="Arial"/>
          <w:color w:val="333333"/>
          <w:spacing w:val="4"/>
          <w:sz w:val="21"/>
          <w:szCs w:val="21"/>
        </w:rPr>
        <w:t>64</w:t>
      </w:r>
      <w:r w:rsidR="00615F57">
        <w:rPr>
          <w:rFonts w:ascii="Trebuchet MS" w:hAnsi="Trebuchet MS" w:cs="Arial"/>
          <w:color w:val="333333"/>
          <w:spacing w:val="4"/>
          <w:sz w:val="21"/>
          <w:szCs w:val="21"/>
        </w:rPr>
        <w:t>.</w:t>
      </w:r>
      <w:r w:rsidR="00636C1A">
        <w:rPr>
          <w:rFonts w:ascii="Trebuchet MS" w:hAnsi="Trebuchet MS" w:cs="Arial"/>
          <w:color w:val="333333"/>
          <w:spacing w:val="4"/>
          <w:sz w:val="21"/>
          <w:szCs w:val="21"/>
        </w:rPr>
        <w:t>7479</w:t>
      </w:r>
      <w:r w:rsidR="00615F57">
        <w:rPr>
          <w:rFonts w:ascii="Trebuchet MS" w:hAnsi="Trebuchet MS" w:cs="Arial"/>
          <w:color w:val="333333"/>
          <w:spacing w:val="4"/>
          <w:sz w:val="21"/>
          <w:szCs w:val="21"/>
        </w:rPr>
        <w:t xml:space="preserve"> </w:t>
      </w:r>
    </w:p>
    <w:p w:rsidR="00CB2EA5" w:rsidRPr="0021300D" w:rsidRDefault="00CE694B" w:rsidP="00470AD9">
      <w:pPr>
        <w:rPr>
          <w:rFonts w:ascii="Trebuchet MS" w:hAnsi="Trebuchet MS"/>
          <w:sz w:val="40"/>
          <w:szCs w:val="40"/>
        </w:rPr>
      </w:pPr>
      <w:r w:rsidRPr="00CE694B">
        <w:rPr>
          <w:rFonts w:ascii="Trebuchet MS" w:hAnsi="Trebuchet MS"/>
          <w:noProof/>
          <w:color w:val="FF6600"/>
          <w:sz w:val="40"/>
          <w:szCs w:val="40"/>
        </w:rPr>
        <w:pict>
          <v:roundrect id="_x0000_s1088" style="position:absolute;margin-left:-29.7pt;margin-top:6.15pt;width:74.7pt;height:714.25pt;z-index:-21" arcsize="10835f" fillcolor="#5f5f5f" stroked="f" strokecolor="gray" strokeweight=".25pt">
            <v:fill opacity="63570f" rotate="t" angle="-90" focus="100%" type="gradient"/>
            <v:imagedata embosscolor="shadow add(51)"/>
            <v:shadow type="emboss" color="lineOrFill darken(153)" color2="shadow add(102)" offset="1pt,1pt"/>
            <o:extrusion v:ext="view" specularity="80000f" backdepth="22pt" color="silver" rotationangle="10" brightness="10000f" lightposition="-50000,-50000" lightlevel="44000f" lightposition2="50000" lightlevel2="24000f"/>
            <v:textbox style="mso-next-textbox:#_x0000_s1088">
              <w:txbxContent>
                <w:p w:rsidR="00950DCD" w:rsidRPr="00DD5D0C" w:rsidRDefault="00950DCD" w:rsidP="00DD5D0C">
                  <w:pPr>
                    <w:rPr>
                      <w:szCs w:val="19"/>
                    </w:rPr>
                  </w:pPr>
                </w:p>
              </w:txbxContent>
            </v:textbox>
          </v:roundrect>
        </w:pict>
      </w:r>
    </w:p>
    <w:p w:rsidR="00CB2EA5" w:rsidRDefault="00CE694B" w:rsidP="00470AD9">
      <w:pPr>
        <w:rPr>
          <w:rFonts w:ascii="Trebuchet MS" w:hAnsi="Trebuchet MS"/>
        </w:rPr>
      </w:pPr>
      <w:r w:rsidRPr="00CE694B">
        <w:rPr>
          <w:rFonts w:ascii="Trebuchet MS" w:hAnsi="Trebuchet MS"/>
          <w:noProof/>
          <w:sz w:val="40"/>
          <w:szCs w:val="40"/>
        </w:rPr>
        <w:pict>
          <v:roundrect id="_x0000_s1155" style="position:absolute;margin-left:-12.75pt;margin-top:1.65pt;width:135.75pt;height:18.7pt;z-index:17" arcsize="10923f" strokecolor="gray">
            <v:shadow on="t" opacity=".5" offset="6pt,6pt"/>
            <o:extrusion v:ext="view" backdepth="12pt" type="perspective"/>
            <v:textbox style="mso-next-textbox:#_x0000_s1155">
              <w:txbxContent>
                <w:p w:rsidR="00950DCD" w:rsidRPr="00EC3C53" w:rsidRDefault="00950DCD" w:rsidP="00EC3C53">
                  <w:pPr>
                    <w:rPr>
                      <w:rFonts w:ascii="Trebuchet MS" w:hAnsi="Trebuchet MS"/>
                      <w:color w:val="FF6600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FF6600"/>
                      <w:spacing w:val="-4"/>
                      <w:sz w:val="21"/>
                      <w:szCs w:val="21"/>
                    </w:rPr>
                    <w:t>Áreas de Interesse</w:t>
                  </w:r>
                </w:p>
              </w:txbxContent>
            </v:textbox>
          </v:roundrect>
        </w:pict>
      </w:r>
      <w:r>
        <w:rPr>
          <w:rFonts w:ascii="Trebuchet MS" w:hAnsi="Trebuchet MS"/>
          <w:noProof/>
        </w:rPr>
        <w:pict>
          <v:roundrect id="_x0000_s1154" style="position:absolute;margin-left:-27pt;margin-top:11.8pt;width:7in;height:.55pt;flip:y;z-index:16" arcsize=".5" fillcolor="navy" strokecolor="gray">
            <v:imagedata embosscolor="shadow add(51)"/>
            <v:shadow type="emboss" color="lineOrFill darken(153)" color2="shadow add(102)" offset="1pt,1pt"/>
          </v:roundrect>
        </w:pict>
      </w:r>
      <w:r>
        <w:rPr>
          <w:rFonts w:ascii="Trebuchet MS" w:hAnsi="Trebuchet MS"/>
          <w:noProof/>
        </w:rPr>
        <w:pict>
          <v:roundrect id="_x0000_s1156" style="position:absolute;margin-left:-29.05pt;margin-top:6.25pt;width:9pt;height:9.65pt;z-index:18" arcsize="10923f" fillcolor="#f90" stroked="f" strokecolor="gray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156">
              <w:txbxContent>
                <w:p w:rsidR="00950DCD" w:rsidRPr="007A69A9" w:rsidRDefault="00950DCD" w:rsidP="00CB2EA5"/>
              </w:txbxContent>
            </v:textbox>
          </v:roundrect>
        </w:pict>
      </w:r>
    </w:p>
    <w:p w:rsidR="00CB2EA5" w:rsidRDefault="00CB2EA5" w:rsidP="00470AD9">
      <w:pPr>
        <w:rPr>
          <w:rFonts w:ascii="Trebuchet MS" w:hAnsi="Trebuchet MS"/>
          <w:sz w:val="18"/>
          <w:szCs w:val="18"/>
        </w:rPr>
      </w:pPr>
    </w:p>
    <w:p w:rsidR="00794D66" w:rsidRPr="00EC3C53" w:rsidRDefault="00794D66" w:rsidP="00470AD9">
      <w:pPr>
        <w:rPr>
          <w:rFonts w:ascii="Trebuchet MS" w:hAnsi="Trebuchet MS"/>
          <w:sz w:val="18"/>
          <w:szCs w:val="18"/>
        </w:rPr>
      </w:pPr>
    </w:p>
    <w:p w:rsidR="00CB2EA5" w:rsidRPr="0090615B" w:rsidRDefault="00CB2EA5" w:rsidP="00CB2EA5">
      <w:pPr>
        <w:ind w:left="720" w:right="110"/>
        <w:jc w:val="both"/>
        <w:rPr>
          <w:rFonts w:ascii="Trebuchet MS" w:hAnsi="Trebuchet MS"/>
          <w:bCs/>
          <w:iCs/>
          <w:color w:val="4D4D4D"/>
          <w:sz w:val="20"/>
          <w:szCs w:val="20"/>
        </w:rPr>
      </w:pPr>
      <w:r w:rsidRPr="0090615B">
        <w:rPr>
          <w:rFonts w:ascii="Trebuchet MS" w:hAnsi="Trebuchet MS"/>
          <w:bCs/>
          <w:color w:val="4D4D4D"/>
          <w:sz w:val="20"/>
          <w:szCs w:val="20"/>
        </w:rPr>
        <w:t xml:space="preserve">Coordenação Administrativa ou funções similares voltadas ao planejamento, gerenciamento interno, controle e </w:t>
      </w:r>
      <w:r w:rsidR="00A0017B">
        <w:rPr>
          <w:rFonts w:ascii="Trebuchet MS" w:hAnsi="Trebuchet MS"/>
          <w:bCs/>
          <w:color w:val="4D4D4D"/>
          <w:sz w:val="20"/>
          <w:szCs w:val="20"/>
        </w:rPr>
        <w:t>avaliação dos resultados</w:t>
      </w:r>
      <w:r w:rsidRPr="0090615B">
        <w:rPr>
          <w:rFonts w:ascii="Trebuchet MS" w:hAnsi="Trebuchet MS"/>
          <w:bCs/>
          <w:color w:val="4D4D4D"/>
          <w:sz w:val="20"/>
          <w:szCs w:val="20"/>
        </w:rPr>
        <w:t xml:space="preserve"> </w:t>
      </w:r>
      <w:r w:rsidR="00A0017B">
        <w:rPr>
          <w:rFonts w:ascii="Trebuchet MS" w:hAnsi="Trebuchet MS"/>
          <w:bCs/>
          <w:color w:val="4D4D4D"/>
          <w:sz w:val="20"/>
          <w:szCs w:val="20"/>
        </w:rPr>
        <w:t>das áreas</w:t>
      </w:r>
      <w:r w:rsidRPr="0090615B">
        <w:rPr>
          <w:rFonts w:ascii="Trebuchet MS" w:hAnsi="Trebuchet MS"/>
          <w:bCs/>
          <w:color w:val="4D4D4D"/>
          <w:sz w:val="20"/>
          <w:szCs w:val="20"/>
        </w:rPr>
        <w:t xml:space="preserve"> inerentes ao campo de </w:t>
      </w:r>
      <w:r w:rsidR="00A0017B">
        <w:rPr>
          <w:rFonts w:ascii="Trebuchet MS" w:hAnsi="Trebuchet MS"/>
          <w:bCs/>
          <w:color w:val="4D4D4D"/>
          <w:sz w:val="20"/>
          <w:szCs w:val="20"/>
        </w:rPr>
        <w:t>Produção</w:t>
      </w:r>
      <w:r w:rsidRPr="0090615B">
        <w:rPr>
          <w:rFonts w:ascii="Trebuchet MS" w:hAnsi="Trebuchet MS"/>
          <w:color w:val="4D4D4D"/>
          <w:sz w:val="20"/>
          <w:szCs w:val="20"/>
        </w:rPr>
        <w:t>/Qualidade</w:t>
      </w:r>
      <w:r w:rsidR="005F752A" w:rsidRPr="0090615B">
        <w:rPr>
          <w:rFonts w:ascii="Trebuchet MS" w:hAnsi="Trebuchet MS"/>
          <w:color w:val="4D4D4D"/>
          <w:sz w:val="20"/>
          <w:szCs w:val="20"/>
        </w:rPr>
        <w:t xml:space="preserve"> e implantação/manuten</w:t>
      </w:r>
      <w:r w:rsidR="00315D32" w:rsidRPr="0090615B">
        <w:rPr>
          <w:rFonts w:ascii="Trebuchet MS" w:hAnsi="Trebuchet MS"/>
          <w:color w:val="4D4D4D"/>
          <w:sz w:val="20"/>
          <w:szCs w:val="20"/>
        </w:rPr>
        <w:t xml:space="preserve">ção de certificado </w:t>
      </w:r>
      <w:r w:rsidR="006333EF" w:rsidRPr="0090615B">
        <w:rPr>
          <w:rFonts w:ascii="Trebuchet MS" w:hAnsi="Trebuchet MS"/>
          <w:color w:val="4D4D4D"/>
          <w:sz w:val="20"/>
          <w:szCs w:val="20"/>
        </w:rPr>
        <w:t>ISO 9000</w:t>
      </w:r>
      <w:r w:rsidRPr="0090615B">
        <w:rPr>
          <w:rFonts w:ascii="Trebuchet MS" w:hAnsi="Trebuchet MS"/>
          <w:color w:val="4D4D4D"/>
          <w:sz w:val="20"/>
          <w:szCs w:val="20"/>
        </w:rPr>
        <w:t xml:space="preserve">. </w:t>
      </w:r>
    </w:p>
    <w:p w:rsidR="00470AD9" w:rsidRPr="002D4EA5" w:rsidRDefault="00470AD9" w:rsidP="00470AD9">
      <w:pPr>
        <w:rPr>
          <w:rFonts w:ascii="Trebuchet MS" w:hAnsi="Trebuchet MS"/>
          <w:sz w:val="12"/>
          <w:szCs w:val="12"/>
        </w:rPr>
      </w:pPr>
    </w:p>
    <w:p w:rsidR="00470AD9" w:rsidRPr="00443B8E" w:rsidRDefault="00CE694B" w:rsidP="00470AD9">
      <w:pPr>
        <w:tabs>
          <w:tab w:val="left" w:pos="5295"/>
        </w:tabs>
        <w:rPr>
          <w:rFonts w:ascii="Trebuchet MS" w:hAnsi="Trebuchet MS"/>
        </w:rPr>
      </w:pPr>
      <w:r w:rsidRPr="00CE694B">
        <w:rPr>
          <w:rFonts w:ascii="Trebuchet MS" w:hAnsi="Trebuchet MS"/>
          <w:noProof/>
          <w:color w:val="FFFFFF"/>
        </w:rPr>
        <w:pict>
          <v:roundrect id="_x0000_s1064" style="position:absolute;margin-left:-27pt;margin-top:9.4pt;width:7in;height:.55pt;flip:y;z-index:3" arcsize="10923f" fillcolor="navy" strokecolor="gray">
            <v:imagedata embosscolor="shadow add(51)"/>
            <v:shadow type="emboss" color="lineOrFill darken(153)" color2="shadow add(102)" offset="1pt,1pt"/>
          </v:roundrect>
        </w:pict>
      </w:r>
      <w:r w:rsidRPr="00CE694B">
        <w:rPr>
          <w:rFonts w:ascii="Trebuchet MS" w:hAnsi="Trebuchet MS"/>
          <w:noProof/>
          <w:color w:val="FFFFFF"/>
          <w:sz w:val="8"/>
          <w:szCs w:val="8"/>
        </w:rPr>
        <w:pict>
          <v:roundrect id="_x0000_s1065" style="position:absolute;margin-left:-12.75pt;margin-top:-.6pt;width:135.75pt;height:18.7pt;z-index:4" arcsize="10923f" strokecolor="gray">
            <v:shadow on="t" opacity=".5" offset="6pt,6pt"/>
            <o:extrusion v:ext="view" backdepth="12pt" type="perspective"/>
            <v:textbox style="mso-next-textbox:#_x0000_s1065">
              <w:txbxContent>
                <w:p w:rsidR="00950DCD" w:rsidRPr="001504D3" w:rsidRDefault="00950DCD" w:rsidP="00470AD9">
                  <w:pPr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</w:pPr>
                  <w:r w:rsidRPr="001504D3"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  <w:t>Síntese Profissional</w:t>
                  </w:r>
                </w:p>
              </w:txbxContent>
            </v:textbox>
          </v:roundrect>
        </w:pict>
      </w:r>
      <w:r w:rsidRPr="00CE694B">
        <w:rPr>
          <w:rFonts w:ascii="Trebuchet MS" w:hAnsi="Trebuchet MS"/>
          <w:noProof/>
          <w:sz w:val="8"/>
          <w:szCs w:val="8"/>
        </w:rPr>
        <w:pict>
          <v:roundrect id="_x0000_s1066" style="position:absolute;margin-left:-29.05pt;margin-top:4.8pt;width:9pt;height:9.65pt;z-index:5" arcsize="10923f" fillcolor="#f90" stroked="f" strokecolor="gray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066">
              <w:txbxContent>
                <w:p w:rsidR="00950DCD" w:rsidRPr="007A69A9" w:rsidRDefault="00950DCD" w:rsidP="00470AD9"/>
              </w:txbxContent>
            </v:textbox>
          </v:roundrect>
        </w:pict>
      </w:r>
      <w:r w:rsidR="00470AD9" w:rsidRPr="00443B8E">
        <w:rPr>
          <w:rFonts w:ascii="Trebuchet MS" w:hAnsi="Trebuchet MS"/>
        </w:rPr>
        <w:tab/>
      </w:r>
    </w:p>
    <w:p w:rsidR="00470AD9" w:rsidRPr="00443B8E" w:rsidRDefault="00470AD9" w:rsidP="00470AD9">
      <w:pPr>
        <w:tabs>
          <w:tab w:val="left" w:pos="5295"/>
        </w:tabs>
        <w:rPr>
          <w:rFonts w:ascii="Trebuchet MS" w:hAnsi="Trebuchet MS"/>
        </w:rPr>
      </w:pPr>
    </w:p>
    <w:p w:rsidR="00774C31" w:rsidRPr="0090615B" w:rsidRDefault="00774C31" w:rsidP="006B6513">
      <w:pPr>
        <w:pStyle w:val="Recuodecorpodetexto"/>
        <w:ind w:left="720" w:right="180" w:firstLine="0"/>
        <w:rPr>
          <w:rFonts w:cs="Tahoma"/>
          <w:i w:val="0"/>
          <w:color w:val="4D4D4D"/>
          <w:sz w:val="20"/>
          <w:szCs w:val="20"/>
        </w:rPr>
      </w:pPr>
      <w:r w:rsidRPr="0090615B">
        <w:rPr>
          <w:rFonts w:cs="Tahoma"/>
          <w:i w:val="0"/>
          <w:color w:val="4D4D4D"/>
          <w:sz w:val="20"/>
          <w:szCs w:val="20"/>
        </w:rPr>
        <w:t xml:space="preserve">Experiência na área administrativa em diversos segmentos, exercendo funções de confiança em empresas de grande e médio porte, líderes em seus segmentos no Brasil, participando ativamente em áreas voltadas ao </w:t>
      </w:r>
      <w:r w:rsidRPr="0090615B">
        <w:rPr>
          <w:b/>
          <w:bCs/>
          <w:i w:val="0"/>
          <w:color w:val="333333"/>
          <w:sz w:val="20"/>
          <w:szCs w:val="20"/>
        </w:rPr>
        <w:t>planejamento</w:t>
      </w:r>
      <w:r w:rsidRPr="0090615B">
        <w:rPr>
          <w:b/>
          <w:i w:val="0"/>
          <w:color w:val="333333"/>
          <w:sz w:val="20"/>
          <w:szCs w:val="20"/>
        </w:rPr>
        <w:t>,</w:t>
      </w:r>
      <w:r w:rsidRPr="0090615B">
        <w:rPr>
          <w:b/>
          <w:bCs/>
          <w:i w:val="0"/>
          <w:color w:val="333333"/>
          <w:sz w:val="20"/>
          <w:szCs w:val="20"/>
        </w:rPr>
        <w:t xml:space="preserve"> organização </w:t>
      </w:r>
      <w:r w:rsidRPr="0090615B">
        <w:rPr>
          <w:b/>
          <w:i w:val="0"/>
          <w:color w:val="333333"/>
          <w:sz w:val="20"/>
          <w:szCs w:val="20"/>
        </w:rPr>
        <w:t xml:space="preserve">e </w:t>
      </w:r>
      <w:r w:rsidR="00A0017B">
        <w:rPr>
          <w:b/>
          <w:bCs/>
          <w:i w:val="0"/>
          <w:color w:val="333333"/>
          <w:sz w:val="20"/>
          <w:szCs w:val="20"/>
        </w:rPr>
        <w:t>gestão</w:t>
      </w:r>
      <w:r w:rsidRPr="0090615B">
        <w:rPr>
          <w:rFonts w:cs="Tahoma"/>
          <w:i w:val="0"/>
          <w:color w:val="4D4D4D"/>
          <w:sz w:val="20"/>
          <w:szCs w:val="20"/>
        </w:rPr>
        <w:t xml:space="preserve">, </w:t>
      </w:r>
      <w:r w:rsidR="00B02DF2" w:rsidRPr="0090615B">
        <w:rPr>
          <w:rFonts w:cs="Tahoma"/>
          <w:i w:val="0"/>
          <w:color w:val="4D4D4D"/>
          <w:sz w:val="20"/>
          <w:szCs w:val="20"/>
        </w:rPr>
        <w:t xml:space="preserve">com ênfase na área </w:t>
      </w:r>
      <w:r w:rsidR="00A0017B">
        <w:rPr>
          <w:rFonts w:cs="Tahoma"/>
          <w:i w:val="0"/>
          <w:color w:val="4D4D4D"/>
          <w:sz w:val="20"/>
          <w:szCs w:val="20"/>
        </w:rPr>
        <w:t xml:space="preserve">de produção e </w:t>
      </w:r>
      <w:r w:rsidR="00B02DF2" w:rsidRPr="0090615B">
        <w:rPr>
          <w:rFonts w:cs="Tahoma"/>
          <w:i w:val="0"/>
          <w:color w:val="4D4D4D"/>
          <w:sz w:val="20"/>
          <w:szCs w:val="20"/>
        </w:rPr>
        <w:t>da qualidade (ISO9000 - implantação/auditoria)</w:t>
      </w:r>
      <w:r w:rsidR="004572E2">
        <w:rPr>
          <w:rFonts w:cs="Tahoma"/>
          <w:i w:val="0"/>
          <w:color w:val="4D4D4D"/>
          <w:sz w:val="20"/>
          <w:szCs w:val="20"/>
        </w:rPr>
        <w:t>.</w:t>
      </w:r>
      <w:r w:rsidR="00A93DEB" w:rsidRPr="0090615B">
        <w:rPr>
          <w:rFonts w:cs="Tahoma"/>
          <w:i w:val="0"/>
          <w:color w:val="4D4D4D"/>
          <w:sz w:val="20"/>
          <w:szCs w:val="20"/>
        </w:rPr>
        <w:t xml:space="preserve"> </w:t>
      </w:r>
    </w:p>
    <w:p w:rsidR="00774C31" w:rsidRPr="0090615B" w:rsidRDefault="00774C31" w:rsidP="006B6513">
      <w:pPr>
        <w:pStyle w:val="Recuodecorpodetexto"/>
        <w:ind w:left="720" w:right="180" w:firstLine="0"/>
        <w:rPr>
          <w:color w:val="4D4D4D"/>
          <w:sz w:val="8"/>
          <w:szCs w:val="8"/>
        </w:rPr>
      </w:pPr>
    </w:p>
    <w:tbl>
      <w:tblPr>
        <w:tblW w:w="9000" w:type="dxa"/>
        <w:tblInd w:w="790" w:type="dxa"/>
        <w:tblBorders>
          <w:top w:val="single" w:sz="4" w:space="0" w:color="CCCC99"/>
          <w:left w:val="single" w:sz="4" w:space="0" w:color="CCCC99"/>
          <w:bottom w:val="single" w:sz="4" w:space="0" w:color="CCCC99"/>
          <w:right w:val="single" w:sz="4" w:space="0" w:color="CCCC99"/>
          <w:insideH w:val="single" w:sz="4" w:space="0" w:color="CCCC99"/>
          <w:insideV w:val="single" w:sz="4" w:space="0" w:color="CCCC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0"/>
      </w:tblGrid>
      <w:tr w:rsidR="00A25A43" w:rsidRPr="00443B8E" w:rsidTr="004572E2">
        <w:trPr>
          <w:cantSplit/>
        </w:trPr>
        <w:tc>
          <w:tcPr>
            <w:tcW w:w="9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25A43" w:rsidRPr="0090615B" w:rsidRDefault="00A25A43" w:rsidP="004572E2">
            <w:pPr>
              <w:rPr>
                <w:rFonts w:ascii="Trebuchet MS" w:hAnsi="Trebuchet MS" w:cs="Arial"/>
                <w:b/>
                <w:color w:val="4D4D4D"/>
                <w:sz w:val="4"/>
                <w:szCs w:val="4"/>
              </w:rPr>
            </w:pPr>
          </w:p>
        </w:tc>
      </w:tr>
    </w:tbl>
    <w:p w:rsidR="00FB326D" w:rsidRPr="00994D66" w:rsidRDefault="00CE694B" w:rsidP="004572E2">
      <w:pPr>
        <w:spacing w:line="360" w:lineRule="auto"/>
        <w:ind w:right="110"/>
        <w:jc w:val="both"/>
        <w:rPr>
          <w:rFonts w:ascii="Trebuchet MS" w:hAnsi="Trebuchet MS"/>
          <w:color w:val="4D4D4D"/>
          <w:sz w:val="6"/>
          <w:szCs w:val="6"/>
        </w:rPr>
      </w:pPr>
      <w:r>
        <w:rPr>
          <w:rFonts w:ascii="Trebuchet MS" w:hAnsi="Trebuchet MS"/>
          <w:noProof/>
          <w:color w:val="4D4D4D"/>
          <w:sz w:val="6"/>
          <w:szCs w:val="6"/>
        </w:rPr>
        <w:pict>
          <v:roundrect id="_x0000_s1197" style="position:absolute;left:0;text-align:left;margin-left:-12.85pt;margin-top:3.35pt;width:138.6pt;height:20.15pt;z-index:21;mso-position-horizontal-relative:text;mso-position-vertical-relative:text" arcsize="10923f" strokecolor="gray">
            <v:shadow on="t" opacity=".5" offset="6pt,6pt"/>
            <o:extrusion v:ext="view" backdepth="12pt" type="perspective"/>
            <v:textbox style="mso-next-textbox:#_x0000_s1197">
              <w:txbxContent>
                <w:p w:rsidR="00950DCD" w:rsidRPr="001504D3" w:rsidRDefault="00950DCD" w:rsidP="00FB326D">
                  <w:pPr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  <w:t>Cursos Extracurriculares</w:t>
                  </w:r>
                </w:p>
              </w:txbxContent>
            </v:textbox>
          </v:roundrect>
        </w:pict>
      </w:r>
    </w:p>
    <w:p w:rsidR="00FB326D" w:rsidRPr="005F5A44" w:rsidRDefault="00CE694B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6"/>
          <w:szCs w:val="6"/>
        </w:rPr>
      </w:pPr>
      <w:r>
        <w:rPr>
          <w:rFonts w:ascii="Trebuchet MS" w:hAnsi="Trebuchet MS"/>
          <w:noProof/>
          <w:color w:val="4D4D4D"/>
          <w:sz w:val="6"/>
          <w:szCs w:val="6"/>
        </w:rPr>
        <w:pict>
          <v:roundrect id="_x0000_s1198" style="position:absolute;left:0;text-align:left;margin-left:-29.75pt;margin-top:3.45pt;width:9pt;height:9.65pt;z-index:22" arcsize="10923f" fillcolor="#f90" stroked="f" strokecolor="gray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198">
              <w:txbxContent>
                <w:p w:rsidR="00950DCD" w:rsidRPr="007A69A9" w:rsidRDefault="00950DCD" w:rsidP="00FB326D"/>
              </w:txbxContent>
            </v:textbox>
          </v:roundrect>
        </w:pict>
      </w:r>
    </w:p>
    <w:p w:rsidR="00FB326D" w:rsidRDefault="00CE694B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8"/>
          <w:szCs w:val="8"/>
        </w:rPr>
      </w:pPr>
      <w:r w:rsidRPr="00CE694B">
        <w:rPr>
          <w:rFonts w:ascii="Trebuchet MS" w:hAnsi="Trebuchet MS"/>
          <w:noProof/>
          <w:color w:val="4D4D4D"/>
          <w:sz w:val="6"/>
          <w:szCs w:val="6"/>
        </w:rPr>
        <w:pict>
          <v:roundrect id="_x0000_s1196" style="position:absolute;left:0;text-align:left;margin-left:-29.95pt;margin-top:2.75pt;width:506.85pt;height:.55pt;z-index:20" arcsize="10923f" fillcolor="navy" strokecolor="gray">
            <v:imagedata embosscolor="shadow add(51)"/>
            <v:shadow type="emboss" color="lineOrFill darken(153)" color2="shadow add(102)" offset="1pt,1pt"/>
          </v:roundrect>
        </w:pict>
      </w:r>
    </w:p>
    <w:p w:rsidR="00FB326D" w:rsidRDefault="00FB326D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8"/>
          <w:szCs w:val="8"/>
        </w:rPr>
      </w:pPr>
    </w:p>
    <w:p w:rsidR="00FB326D" w:rsidRDefault="00FB326D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8"/>
          <w:szCs w:val="8"/>
        </w:rPr>
      </w:pPr>
    </w:p>
    <w:tbl>
      <w:tblPr>
        <w:tblW w:w="8636" w:type="dxa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5234"/>
        <w:gridCol w:w="1276"/>
        <w:gridCol w:w="992"/>
        <w:gridCol w:w="1134"/>
      </w:tblGrid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Gestão de Produção e Cadeia Logística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Cesuca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32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2008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Avaliação e Qualificação de Fornecedores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AGQ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8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2006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Gestão por Processos</w:t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PUCRS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32h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2005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Reciclagem de Auditores</w:t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Quality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4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2005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Educação Fiscal</w:t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Cesuca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50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2005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Formação de Auditores da Qualidade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Lucem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16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2004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Negociação em Compras</w:t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ADVB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12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2004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Implantação de Gestão da Qualidade ISO 9000:2000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Lucem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 xml:space="preserve">16 h 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2004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Incerteza de Medição ( ISO GUM)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Metroquality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16 h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2004</w:t>
            </w:r>
          </w:p>
        </w:tc>
      </w:tr>
      <w:tr w:rsidR="00C041AB" w:rsidRPr="00C95CEC">
        <w:tc>
          <w:tcPr>
            <w:tcW w:w="5234" w:type="dxa"/>
            <w:shd w:val="clear" w:color="auto" w:fill="auto"/>
          </w:tcPr>
          <w:p w:rsidR="00C041AB" w:rsidRPr="00C95CEC" w:rsidRDefault="00C041AB" w:rsidP="00C95CEC">
            <w:pPr>
              <w:numPr>
                <w:ilvl w:val="0"/>
                <w:numId w:val="35"/>
              </w:numPr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Confiabilidade Metrológica (Item 7.6 ISO 9001)</w:t>
            </w:r>
          </w:p>
        </w:tc>
        <w:tc>
          <w:tcPr>
            <w:tcW w:w="1276" w:type="dxa"/>
            <w:shd w:val="clear" w:color="auto" w:fill="auto"/>
          </w:tcPr>
          <w:p w:rsidR="00C041AB" w:rsidRPr="00C95CEC" w:rsidRDefault="00C041AB" w:rsidP="00C95CEC">
            <w:pPr>
              <w:jc w:val="both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Metroquality</w:t>
            </w:r>
          </w:p>
        </w:tc>
        <w:tc>
          <w:tcPr>
            <w:tcW w:w="992" w:type="dxa"/>
            <w:shd w:val="clear" w:color="auto" w:fill="auto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 xml:space="preserve">8 h </w:t>
            </w:r>
          </w:p>
        </w:tc>
        <w:tc>
          <w:tcPr>
            <w:tcW w:w="1134" w:type="dxa"/>
          </w:tcPr>
          <w:p w:rsidR="00C041AB" w:rsidRPr="00C95CEC" w:rsidRDefault="00C041AB" w:rsidP="00C95CEC">
            <w:pPr>
              <w:jc w:val="right"/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17"/>
                <w:szCs w:val="17"/>
              </w:rPr>
              <w:t>2004</w:t>
            </w:r>
          </w:p>
        </w:tc>
      </w:tr>
    </w:tbl>
    <w:p w:rsidR="00C041AB" w:rsidRDefault="00CE694B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8"/>
          <w:szCs w:val="8"/>
        </w:rPr>
      </w:pPr>
      <w:r>
        <w:rPr>
          <w:rFonts w:ascii="Trebuchet MS" w:hAnsi="Trebuchet MS"/>
          <w:noProof/>
          <w:color w:val="4D4D4D"/>
          <w:sz w:val="8"/>
          <w:szCs w:val="8"/>
        </w:rPr>
        <w:pict>
          <v:roundrect id="_x0000_s1184" style="position:absolute;left:0;text-align:left;margin-left:-13.4pt;margin-top:3.65pt;width:138.6pt;height:20.15pt;z-index:19;mso-position-horizontal-relative:text;mso-position-vertical-relative:text" arcsize="10923f" strokecolor="gray">
            <v:shadow on="t" opacity=".5" offset="6pt,6pt"/>
            <o:extrusion v:ext="view" backdepth="12pt" type="perspective"/>
            <v:textbox style="mso-next-textbox:#_x0000_s1184">
              <w:txbxContent>
                <w:p w:rsidR="00950DCD" w:rsidRPr="001504D3" w:rsidRDefault="00950DCD" w:rsidP="00EA5F6D">
                  <w:pPr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b/>
                      <w:color w:val="E65D00"/>
                      <w:sz w:val="21"/>
                      <w:szCs w:val="21"/>
                    </w:rPr>
                    <w:t>Formação / Qualificação</w:t>
                  </w:r>
                </w:p>
              </w:txbxContent>
            </v:textbox>
          </v:roundrect>
        </w:pict>
      </w:r>
    </w:p>
    <w:p w:rsidR="00415A68" w:rsidRPr="00A42CAF" w:rsidRDefault="00CE694B" w:rsidP="00A42CAF">
      <w:pPr>
        <w:spacing w:line="360" w:lineRule="auto"/>
        <w:ind w:left="180" w:right="110"/>
        <w:jc w:val="both"/>
        <w:rPr>
          <w:rFonts w:ascii="Trebuchet MS" w:hAnsi="Trebuchet MS"/>
          <w:color w:val="4D4D4D"/>
          <w:sz w:val="8"/>
          <w:szCs w:val="8"/>
        </w:rPr>
      </w:pPr>
      <w:r>
        <w:rPr>
          <w:rFonts w:ascii="Trebuchet MS" w:hAnsi="Trebuchet MS"/>
          <w:noProof/>
          <w:color w:val="4D4D4D"/>
          <w:sz w:val="8"/>
          <w:szCs w:val="8"/>
        </w:rPr>
        <w:pict>
          <v:roundrect id="_x0000_s1083" style="position:absolute;left:0;text-align:left;margin-left:-29.75pt;margin-top:1.85pt;width:9pt;height:9.65pt;z-index:7" arcsize="10923f" fillcolor="#f90" stroked="f" strokecolor="gray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083">
              <w:txbxContent>
                <w:p w:rsidR="00950DCD" w:rsidRPr="007A69A9" w:rsidRDefault="00950DCD" w:rsidP="00415A68"/>
              </w:txbxContent>
            </v:textbox>
          </v:roundrect>
        </w:pict>
      </w:r>
    </w:p>
    <w:p w:rsidR="005F5A44" w:rsidRPr="005F5A44" w:rsidRDefault="00CE694B" w:rsidP="008F427F">
      <w:pPr>
        <w:tabs>
          <w:tab w:val="left" w:pos="5295"/>
        </w:tabs>
        <w:ind w:left="540"/>
        <w:rPr>
          <w:rFonts w:ascii="Trebuchet MS" w:hAnsi="Trebuchet MS"/>
          <w:color w:val="4D4D4D"/>
          <w:sz w:val="4"/>
          <w:szCs w:val="4"/>
        </w:rPr>
      </w:pPr>
      <w:r w:rsidRPr="00CE694B">
        <w:rPr>
          <w:rFonts w:ascii="Trebuchet MS" w:hAnsi="Trebuchet MS"/>
          <w:noProof/>
          <w:color w:val="4D4D4D"/>
        </w:rPr>
        <w:pict>
          <v:roundrect id="_x0000_s1081" style="position:absolute;left:0;text-align:left;margin-left:-29.25pt;margin-top:-.4pt;width:506.85pt;height:.55pt;z-index:6" arcsize="10923f" fillcolor="navy" strokecolor="gray">
            <v:imagedata embosscolor="shadow add(51)"/>
            <v:shadow type="emboss" color="lineOrFill darken(153)" color2="shadow add(102)" offset="1pt,1pt"/>
          </v:roundrect>
        </w:pict>
      </w:r>
      <w:r w:rsidR="00415A68" w:rsidRPr="005F49A4">
        <w:rPr>
          <w:rFonts w:ascii="Trebuchet MS" w:hAnsi="Trebuchet MS"/>
          <w:color w:val="4D4D4D"/>
        </w:rPr>
        <w:tab/>
      </w:r>
    </w:p>
    <w:p w:rsidR="00FB326D" w:rsidRDefault="00FB326D" w:rsidP="008F427F">
      <w:pPr>
        <w:tabs>
          <w:tab w:val="left" w:pos="5295"/>
        </w:tabs>
        <w:ind w:left="540"/>
        <w:rPr>
          <w:rFonts w:ascii="Trebuchet MS" w:hAnsi="Trebuchet MS"/>
          <w:color w:val="4D4D4D"/>
          <w:sz w:val="8"/>
          <w:szCs w:val="8"/>
        </w:rPr>
      </w:pPr>
    </w:p>
    <w:p w:rsidR="00C041AB" w:rsidRDefault="00C041AB" w:rsidP="008F427F">
      <w:pPr>
        <w:tabs>
          <w:tab w:val="left" w:pos="5295"/>
        </w:tabs>
        <w:ind w:left="540"/>
        <w:rPr>
          <w:rFonts w:ascii="Trebuchet MS" w:hAnsi="Trebuchet MS"/>
          <w:color w:val="4D4D4D"/>
          <w:sz w:val="8"/>
          <w:szCs w:val="8"/>
        </w:rPr>
      </w:pPr>
    </w:p>
    <w:p w:rsidR="00C041AB" w:rsidRDefault="00C041AB" w:rsidP="008F427F">
      <w:pPr>
        <w:tabs>
          <w:tab w:val="left" w:pos="5295"/>
        </w:tabs>
        <w:ind w:left="540"/>
        <w:rPr>
          <w:rFonts w:ascii="Trebuchet MS" w:hAnsi="Trebuchet MS"/>
          <w:color w:val="4D4D4D"/>
          <w:sz w:val="8"/>
          <w:szCs w:val="8"/>
        </w:rPr>
      </w:pPr>
    </w:p>
    <w:p w:rsidR="00C041AB" w:rsidRPr="005F5A44" w:rsidRDefault="00C041AB" w:rsidP="008F427F">
      <w:pPr>
        <w:tabs>
          <w:tab w:val="left" w:pos="5295"/>
        </w:tabs>
        <w:ind w:left="540"/>
        <w:rPr>
          <w:rFonts w:ascii="Trebuchet MS" w:hAnsi="Trebuchet MS"/>
          <w:color w:val="4D4D4D"/>
          <w:sz w:val="8"/>
          <w:szCs w:val="8"/>
        </w:rPr>
      </w:pPr>
    </w:p>
    <w:tbl>
      <w:tblPr>
        <w:tblW w:w="9000" w:type="dxa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000"/>
      </w:tblGrid>
      <w:tr w:rsidR="00FB326D" w:rsidRPr="00C95CEC">
        <w:tc>
          <w:tcPr>
            <w:tcW w:w="9000" w:type="dxa"/>
            <w:shd w:val="clear" w:color="auto" w:fill="auto"/>
            <w:vAlign w:val="center"/>
          </w:tcPr>
          <w:p w:rsidR="00FB326D" w:rsidRPr="00C95CEC" w:rsidRDefault="00FB326D" w:rsidP="00C95CEC">
            <w:pPr>
              <w:numPr>
                <w:ilvl w:val="0"/>
                <w:numId w:val="29"/>
              </w:numPr>
              <w:rPr>
                <w:rFonts w:ascii="Trebuchet MS" w:hAnsi="Trebuchet MS" w:cs="Tahoma"/>
                <w:bCs/>
                <w:color w:val="4D4D4D"/>
                <w:sz w:val="20"/>
                <w:szCs w:val="20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20"/>
                <w:szCs w:val="20"/>
              </w:rPr>
              <w:t>Superior incompleto em administração de empresas</w:t>
            </w:r>
          </w:p>
        </w:tc>
      </w:tr>
      <w:tr w:rsidR="00FB326D" w:rsidRPr="00C95CEC">
        <w:tc>
          <w:tcPr>
            <w:tcW w:w="9000" w:type="dxa"/>
            <w:shd w:val="clear" w:color="auto" w:fill="auto"/>
            <w:vAlign w:val="center"/>
          </w:tcPr>
          <w:p w:rsidR="00FB326D" w:rsidRPr="00C95CEC" w:rsidRDefault="00D0372F" w:rsidP="00C95CEC">
            <w:pPr>
              <w:numPr>
                <w:ilvl w:val="0"/>
                <w:numId w:val="29"/>
              </w:numPr>
              <w:rPr>
                <w:rFonts w:ascii="Trebuchet MS" w:hAnsi="Trebuchet MS" w:cs="Tahoma"/>
                <w:bCs/>
                <w:color w:val="4D4D4D"/>
                <w:sz w:val="20"/>
                <w:szCs w:val="20"/>
              </w:rPr>
            </w:pPr>
            <w:r w:rsidRPr="00C95CEC">
              <w:rPr>
                <w:rFonts w:ascii="Trebuchet MS" w:hAnsi="Trebuchet MS" w:cs="Tahoma"/>
                <w:bCs/>
                <w:color w:val="4D4D4D"/>
                <w:sz w:val="20"/>
                <w:szCs w:val="20"/>
              </w:rPr>
              <w:t>Técnico em Eletrotécnica</w:t>
            </w:r>
            <w:r w:rsidR="00FB326D" w:rsidRPr="00C95CEC">
              <w:rPr>
                <w:rFonts w:ascii="Trebuchet MS" w:hAnsi="Trebuchet MS" w:cs="Tahoma"/>
                <w:bCs/>
                <w:color w:val="4D4D4D"/>
                <w:sz w:val="20"/>
                <w:szCs w:val="20"/>
              </w:rPr>
              <w:t xml:space="preserve"> </w:t>
            </w:r>
          </w:p>
        </w:tc>
      </w:tr>
    </w:tbl>
    <w:p w:rsidR="00774C31" w:rsidRPr="00443B8E" w:rsidRDefault="00CE694B" w:rsidP="00350017">
      <w:pPr>
        <w:tabs>
          <w:tab w:val="left" w:pos="5295"/>
        </w:tabs>
        <w:ind w:left="540"/>
        <w:rPr>
          <w:rFonts w:ascii="Trebuchet MS" w:hAnsi="Trebuchet MS"/>
          <w:color w:val="4D4D4D"/>
          <w:sz w:val="21"/>
          <w:szCs w:val="21"/>
        </w:rPr>
      </w:pPr>
      <w:r w:rsidRPr="00CE694B">
        <w:rPr>
          <w:rFonts w:ascii="Trebuchet MS" w:hAnsi="Trebuchet MS"/>
          <w:noProof/>
          <w:color w:val="FFFFFF"/>
          <w:sz w:val="8"/>
          <w:szCs w:val="8"/>
        </w:rPr>
        <w:pict>
          <v:roundrect id="_x0000_s1126" style="position:absolute;left:0;text-align:left;margin-left:-12.75pt;margin-top:5.35pt;width:138.6pt;height:20.15pt;z-index:14;mso-position-horizontal-relative:text;mso-position-vertical-relative:text" arcsize="10923f" strokecolor="gray">
            <v:shadow on="t" opacity=".5" offset="6pt,6pt"/>
            <o:extrusion v:ext="view" backdepth="12pt" type="perspective"/>
            <v:textbox style="mso-next-textbox:#_x0000_s1126">
              <w:txbxContent>
                <w:p w:rsidR="00950DCD" w:rsidRPr="00FC6F11" w:rsidRDefault="00950DCD" w:rsidP="00FC6F11">
                  <w:pPr>
                    <w:rPr>
                      <w:rFonts w:ascii="Trebuchet MS" w:hAnsi="Trebuchet MS"/>
                      <w:b/>
                      <w:color w:val="FF6600"/>
                      <w:sz w:val="21"/>
                      <w:szCs w:val="21"/>
                    </w:rPr>
                  </w:pPr>
                  <w:r w:rsidRPr="00FC6F11">
                    <w:rPr>
                      <w:rFonts w:ascii="Trebuchet MS" w:hAnsi="Trebuchet MS"/>
                      <w:b/>
                      <w:color w:val="FF6600"/>
                      <w:sz w:val="21"/>
                      <w:szCs w:val="21"/>
                    </w:rPr>
                    <w:t>Experiência Profissional</w:t>
                  </w:r>
                </w:p>
              </w:txbxContent>
            </v:textbox>
          </v:roundrect>
        </w:pict>
      </w:r>
      <w:r w:rsidRPr="00CE694B">
        <w:rPr>
          <w:rFonts w:ascii="Trebuchet MS" w:hAnsi="Trebuchet MS"/>
          <w:noProof/>
          <w:color w:val="FFFFFF"/>
          <w:sz w:val="8"/>
          <w:szCs w:val="8"/>
        </w:rPr>
        <w:pict>
          <v:roundrect id="_x0000_s1127" style="position:absolute;left:0;text-align:left;margin-left:-29.05pt;margin-top:10.55pt;width:9pt;height:9.65pt;z-index:15;mso-position-horizontal-relative:text;mso-position-vertical-relative:text" arcsize="10923f" fillcolor="#f90" stroked="f" strokecolor="gray">
            <v:imagedata embosscolor="shadow add(51)"/>
            <v:shadow on="t" type="emboss" color="lineOrFill darken(153)" color2="shadow add(102)" offset="1pt,1pt"/>
            <o:extrusion v:ext="view" backdepth="12pt" type="perspective"/>
            <v:textbox style="mso-next-textbox:#_x0000_s1127">
              <w:txbxContent>
                <w:p w:rsidR="00950DCD" w:rsidRPr="007A69A9" w:rsidRDefault="00950DCD" w:rsidP="00FC6F11"/>
              </w:txbxContent>
            </v:textbox>
          </v:roundrect>
        </w:pict>
      </w:r>
    </w:p>
    <w:p w:rsidR="00774C31" w:rsidRPr="00443B8E" w:rsidRDefault="00CE694B" w:rsidP="00350017">
      <w:pPr>
        <w:tabs>
          <w:tab w:val="left" w:pos="5295"/>
        </w:tabs>
        <w:ind w:left="540"/>
        <w:rPr>
          <w:rFonts w:ascii="Trebuchet MS" w:hAnsi="Trebuchet MS"/>
          <w:color w:val="4D4D4D"/>
          <w:sz w:val="21"/>
          <w:szCs w:val="21"/>
        </w:rPr>
      </w:pPr>
      <w:r w:rsidRPr="00CE694B">
        <w:rPr>
          <w:rFonts w:ascii="Trebuchet MS" w:hAnsi="Trebuchet MS"/>
          <w:noProof/>
          <w:color w:val="FFFFFF"/>
          <w:sz w:val="8"/>
          <w:szCs w:val="8"/>
        </w:rPr>
        <w:pict>
          <v:roundrect id="_x0000_s1125" style="position:absolute;left:0;text-align:left;margin-left:-29.25pt;margin-top:2.85pt;width:506.85pt;height:.55pt;z-index:13" arcsize="10923f" fillcolor="navy" strokecolor="gray">
            <v:imagedata embosscolor="shadow add(51)"/>
            <v:shadow type="emboss" color="lineOrFill darken(153)" color2="shadow add(102)" offset="1pt,1pt"/>
          </v:roundrect>
        </w:pict>
      </w:r>
    </w:p>
    <w:p w:rsidR="00774C31" w:rsidRPr="00FE0550" w:rsidRDefault="00774C31" w:rsidP="00350017">
      <w:pPr>
        <w:tabs>
          <w:tab w:val="left" w:pos="5295"/>
        </w:tabs>
        <w:ind w:left="540"/>
        <w:rPr>
          <w:rFonts w:ascii="Trebuchet MS" w:hAnsi="Trebuchet MS"/>
          <w:color w:val="4D4D4D"/>
          <w:sz w:val="18"/>
          <w:szCs w:val="18"/>
        </w:rPr>
      </w:pPr>
    </w:p>
    <w:tbl>
      <w:tblPr>
        <w:tblW w:w="9110" w:type="dxa"/>
        <w:tblInd w:w="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9"/>
        <w:gridCol w:w="2611"/>
        <w:gridCol w:w="1440"/>
        <w:gridCol w:w="110"/>
      </w:tblGrid>
      <w:tr w:rsidR="00D647F2" w:rsidRPr="00443B8E">
        <w:trPr>
          <w:gridAfter w:val="1"/>
          <w:wAfter w:w="110" w:type="dxa"/>
        </w:trPr>
        <w:tc>
          <w:tcPr>
            <w:tcW w:w="4949" w:type="dxa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:rsidR="00D647F2" w:rsidRPr="00443B8E" w:rsidRDefault="00CE694B" w:rsidP="000668D6">
            <w:pPr>
              <w:pStyle w:val="Ttulo9"/>
              <w:ind w:firstLine="110"/>
              <w:rPr>
                <w:rFonts w:ascii="Arial Black" w:hAnsi="Arial Black"/>
                <w:b w:val="0"/>
                <w:bCs/>
                <w:i w:val="0"/>
                <w:sz w:val="17"/>
              </w:rPr>
            </w:pPr>
            <w:r w:rsidRPr="00CE694B">
              <w:rPr>
                <w:rFonts w:ascii="Arial Black" w:hAnsi="Arial Black"/>
                <w:b w:val="0"/>
                <w:bCs/>
                <w:i w:val="0"/>
                <w:color w:val="333333"/>
                <w:sz w:val="17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07" type="#_x0000_t136" style="position:absolute;left:0;text-align:left;margin-left:-199.7pt;margin-top:142.1pt;width:281.7pt;height:15.1pt;rotation:270;z-index:12" adj="10739" stroked="f">
                  <v:imagedata embosscolor="shadow add(51)"/>
                  <v:shadow type="emboss" color="lineOrFill darken(153)" color2="shadow add(102)" offset="1pt,1pt"/>
                  <o:extrusion v:ext="view" backdepth="9600pt" viewpoint="-34.72222mm,34.72222mm" viewpointorigin="-.5,.5" skewangle="45" lightposition="-50000" lightposition2="50000" type="perspective"/>
                  <v:textpath style="font-family:&quot;Arial Rounded MT Bold&quot;;font-weight:bold;v-text-kern:t" trim="t" fitpath="t" string="1999 - 2001     2003 - 2006       2006 - Hoje"/>
                </v:shape>
              </w:pict>
            </w:r>
            <w:r w:rsidR="00F34634" w:rsidRPr="00F34634">
              <w:rPr>
                <w:rFonts w:ascii="Arial Black" w:hAnsi="Arial Black"/>
                <w:b w:val="0"/>
                <w:bCs/>
                <w:i w:val="0"/>
                <w:color w:val="333333"/>
                <w:sz w:val="17"/>
              </w:rPr>
              <w:t>STAR CONSULTORIA E TREINAMENTO</w:t>
            </w:r>
            <w:r w:rsidR="00D647F2" w:rsidRPr="005256A1">
              <w:rPr>
                <w:rFonts w:ascii="Arial Black" w:hAnsi="Arial Black"/>
                <w:b w:val="0"/>
                <w:bCs/>
                <w:i w:val="0"/>
                <w:color w:val="333333"/>
                <w:sz w:val="17"/>
              </w:rPr>
              <w:t xml:space="preserve"> LTDA</w:t>
            </w:r>
            <w:r w:rsidR="00D647F2" w:rsidRPr="00443B8E">
              <w:rPr>
                <w:rFonts w:ascii="Arial Black" w:hAnsi="Arial Black"/>
                <w:b w:val="0"/>
                <w:bCs/>
                <w:i w:val="0"/>
                <w:sz w:val="17"/>
              </w:rPr>
              <w:t xml:space="preserve">.                                                                        </w:t>
            </w:r>
          </w:p>
          <w:p w:rsidR="00D647F2" w:rsidRPr="00443B8E" w:rsidRDefault="00F34634" w:rsidP="000668D6">
            <w:pPr>
              <w:pStyle w:val="Ttulo9"/>
              <w:ind w:firstLine="110"/>
              <w:rPr>
                <w:rFonts w:ascii="Trebuchet MS" w:hAnsi="Trebuchet MS"/>
                <w:b w:val="0"/>
                <w:i w:val="0"/>
                <w:color w:val="1D1D1D"/>
                <w:sz w:val="21"/>
                <w:szCs w:val="21"/>
              </w:rPr>
            </w:pPr>
            <w:r>
              <w:rPr>
                <w:rFonts w:ascii="Trebuchet MS" w:hAnsi="Trebuchet MS"/>
                <w:b w:val="0"/>
                <w:i w:val="0"/>
                <w:color w:val="1D1D1D"/>
                <w:sz w:val="21"/>
                <w:szCs w:val="21"/>
              </w:rPr>
              <w:t>Sistemas de Gestão da Qualidade</w:t>
            </w:r>
          </w:p>
          <w:p w:rsidR="00D647F2" w:rsidRPr="00443B8E" w:rsidRDefault="00612A3D" w:rsidP="00612A3D">
            <w:pPr>
              <w:pStyle w:val="Ttulo9"/>
              <w:ind w:firstLine="110"/>
              <w:rPr>
                <w:rFonts w:ascii="Trebuchet MS" w:hAnsi="Trebuchet MS"/>
                <w:bCs/>
                <w:i w:val="0"/>
                <w:color w:val="FF6600"/>
                <w:sz w:val="17"/>
                <w:u w:val="single"/>
              </w:rPr>
            </w:pPr>
            <w:r>
              <w:rPr>
                <w:rFonts w:ascii="Trebuchet MS" w:hAnsi="Trebuchet MS"/>
                <w:i w:val="0"/>
                <w:color w:val="FF6600"/>
                <w:sz w:val="21"/>
                <w:szCs w:val="21"/>
              </w:rPr>
              <w:t>Qualidade</w:t>
            </w:r>
            <w:r w:rsidR="00D647F2" w:rsidRPr="00443B8E">
              <w:rPr>
                <w:rFonts w:ascii="Trebuchet MS" w:hAnsi="Trebuchet MS"/>
                <w:i w:val="0"/>
                <w:color w:val="FF6600"/>
                <w:sz w:val="21"/>
                <w:szCs w:val="21"/>
              </w:rPr>
              <w:t xml:space="preserve"> (SGQ / </w:t>
            </w:r>
            <w:r w:rsidR="00F970CA">
              <w:rPr>
                <w:rFonts w:ascii="Trebuchet MS" w:hAnsi="Trebuchet MS"/>
                <w:i w:val="0"/>
                <w:color w:val="FF6600"/>
                <w:sz w:val="21"/>
                <w:szCs w:val="21"/>
              </w:rPr>
              <w:t>Processo</w:t>
            </w:r>
            <w:r w:rsidR="00D647F2" w:rsidRPr="00443B8E">
              <w:rPr>
                <w:rFonts w:ascii="Trebuchet MS" w:hAnsi="Trebuchet MS"/>
                <w:i w:val="0"/>
                <w:color w:val="FF6600"/>
                <w:sz w:val="21"/>
                <w:szCs w:val="21"/>
              </w:rPr>
              <w:t xml:space="preserve">)         </w:t>
            </w:r>
            <w:r w:rsidR="00D647F2" w:rsidRPr="00443B8E">
              <w:rPr>
                <w:rFonts w:ascii="Trebuchet MS" w:hAnsi="Trebuchet MS"/>
                <w:i w:val="0"/>
                <w:color w:val="FF6600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61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647F2" w:rsidRPr="00C16FB1" w:rsidRDefault="00D647F2" w:rsidP="007D1881">
            <w:pPr>
              <w:pStyle w:val="Ttulo9"/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</w:pPr>
            <w:r w:rsidRPr="00C16FB1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>0</w:t>
            </w:r>
            <w:r w:rsidR="00F34634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>3/06/06</w:t>
            </w:r>
            <w:r w:rsidRPr="00C16FB1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 xml:space="preserve"> a</w:t>
            </w:r>
            <w:r w:rsidR="002D4EA5" w:rsidRPr="00C16FB1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 xml:space="preserve"> </w:t>
            </w:r>
            <w:r w:rsidR="007D1881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>Atual</w:t>
            </w:r>
            <w:r w:rsidRPr="00C16FB1">
              <w:rPr>
                <w:rFonts w:ascii="Trebuchet MS" w:hAnsi="Trebuchet MS"/>
                <w:b w:val="0"/>
                <w:i w:val="0"/>
                <w:iCs/>
                <w:color w:val="333333"/>
                <w:sz w:val="21"/>
                <w:szCs w:val="21"/>
              </w:rPr>
              <w:t xml:space="preserve">                     </w:t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:rsidR="00D647F2" w:rsidRPr="00443B8E" w:rsidRDefault="00B8555F" w:rsidP="00B8555F">
            <w:pPr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  <w:t xml:space="preserve"> </w:t>
            </w:r>
            <w:r w:rsidR="00D55383"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  <w:t>Contrato</w:t>
            </w:r>
            <w:r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  <w:t xml:space="preserve"> PJ</w:t>
            </w:r>
          </w:p>
        </w:tc>
      </w:tr>
      <w:tr w:rsidR="00D647F2" w:rsidRPr="00443B8E">
        <w:trPr>
          <w:gridAfter w:val="1"/>
          <w:wAfter w:w="110" w:type="dxa"/>
        </w:trPr>
        <w:tc>
          <w:tcPr>
            <w:tcW w:w="4949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647F2" w:rsidRPr="00443B8E" w:rsidRDefault="00D647F2" w:rsidP="00D647F2">
            <w:pPr>
              <w:pStyle w:val="Ttulo9"/>
              <w:rPr>
                <w:rFonts w:ascii="Trebuchet MS" w:hAnsi="Trebuchet MS"/>
                <w:b w:val="0"/>
                <w:i w:val="0"/>
                <w:color w:val="1D1D1D"/>
                <w:sz w:val="20"/>
              </w:rPr>
            </w:pPr>
          </w:p>
        </w:tc>
        <w:tc>
          <w:tcPr>
            <w:tcW w:w="405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2501B" w:rsidRDefault="0022501B" w:rsidP="00AD489C">
            <w:pPr>
              <w:pStyle w:val="Ttulo9"/>
              <w:rPr>
                <w:rFonts w:ascii="Trebuchet MS" w:hAnsi="Trebuchet MS"/>
                <w:b w:val="0"/>
                <w:bCs/>
                <w:i w:val="0"/>
                <w:color w:val="333333"/>
                <w:sz w:val="21"/>
                <w:szCs w:val="21"/>
              </w:rPr>
            </w:pPr>
          </w:p>
          <w:p w:rsidR="00D647F2" w:rsidRPr="00C16FB1" w:rsidRDefault="00D647F2" w:rsidP="00AD489C">
            <w:pPr>
              <w:pStyle w:val="Ttulo9"/>
              <w:rPr>
                <w:rFonts w:ascii="Trebuchet MS" w:hAnsi="Trebuchet MS"/>
                <w:b w:val="0"/>
                <w:i w:val="0"/>
                <w:color w:val="333333"/>
                <w:sz w:val="20"/>
              </w:rPr>
            </w:pPr>
            <w:r w:rsidRPr="00C16FB1">
              <w:rPr>
                <w:rFonts w:ascii="Trebuchet MS" w:hAnsi="Trebuchet MS"/>
                <w:b w:val="0"/>
                <w:bCs/>
                <w:i w:val="0"/>
                <w:color w:val="333333"/>
                <w:sz w:val="21"/>
                <w:szCs w:val="21"/>
              </w:rPr>
              <w:t xml:space="preserve">Ambiente de Trabalho: </w:t>
            </w:r>
            <w:r w:rsidR="00AD489C">
              <w:rPr>
                <w:rFonts w:ascii="Trebuchet MS" w:hAnsi="Trebuchet MS"/>
                <w:b w:val="0"/>
                <w:i w:val="0"/>
                <w:color w:val="333333"/>
                <w:sz w:val="21"/>
                <w:szCs w:val="21"/>
              </w:rPr>
              <w:t>Gravataí</w:t>
            </w:r>
            <w:r w:rsidRPr="00C16FB1">
              <w:rPr>
                <w:rFonts w:ascii="Trebuchet MS" w:hAnsi="Trebuchet MS"/>
                <w:b w:val="0"/>
                <w:i w:val="0"/>
                <w:color w:val="333333"/>
                <w:sz w:val="21"/>
                <w:szCs w:val="21"/>
              </w:rPr>
              <w:t xml:space="preserve"> / </w:t>
            </w:r>
            <w:r w:rsidR="00AD489C">
              <w:rPr>
                <w:rFonts w:ascii="Trebuchet MS" w:hAnsi="Trebuchet MS"/>
                <w:b w:val="0"/>
                <w:i w:val="0"/>
                <w:color w:val="333333"/>
                <w:sz w:val="21"/>
                <w:szCs w:val="21"/>
              </w:rPr>
              <w:t>RS</w:t>
            </w:r>
          </w:p>
        </w:tc>
      </w:tr>
      <w:tr w:rsidR="00D647F2" w:rsidRPr="00443B8E">
        <w:trPr>
          <w:trHeight w:val="55"/>
        </w:trPr>
        <w:tc>
          <w:tcPr>
            <w:tcW w:w="494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647F2" w:rsidRPr="00443B8E" w:rsidRDefault="00D647F2" w:rsidP="00D647F2">
            <w:pPr>
              <w:pStyle w:val="Ttulo9"/>
              <w:rPr>
                <w:rFonts w:ascii="Trebuchet MS" w:hAnsi="Trebuchet MS"/>
                <w:bCs/>
                <w:i w:val="0"/>
                <w:color w:val="1D1D1D"/>
                <w:sz w:val="4"/>
                <w:szCs w:val="4"/>
              </w:rPr>
            </w:pPr>
          </w:p>
        </w:tc>
        <w:tc>
          <w:tcPr>
            <w:tcW w:w="4161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:rsidR="00D647F2" w:rsidRPr="00443B8E" w:rsidRDefault="00D647F2" w:rsidP="00D647F2">
            <w:pPr>
              <w:pStyle w:val="Ttulo9"/>
              <w:rPr>
                <w:rFonts w:ascii="Trebuchet MS" w:hAnsi="Trebuchet MS"/>
                <w:bCs/>
                <w:i w:val="0"/>
                <w:color w:val="1D1D1D"/>
                <w:sz w:val="4"/>
                <w:szCs w:val="4"/>
              </w:rPr>
            </w:pPr>
          </w:p>
        </w:tc>
      </w:tr>
      <w:tr w:rsidR="00D647F2" w:rsidRPr="00443B8E">
        <w:tc>
          <w:tcPr>
            <w:tcW w:w="911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647F2" w:rsidRPr="0090615B" w:rsidRDefault="00B238CB" w:rsidP="00E01A40">
            <w:pPr>
              <w:pStyle w:val="Ttulo9"/>
              <w:ind w:left="110" w:right="220"/>
              <w:jc w:val="both"/>
              <w:rPr>
                <w:rFonts w:ascii="Trebuchet MS" w:hAnsi="Trebuchet MS" w:cs="Tahoma"/>
                <w:bCs/>
                <w:i w:val="0"/>
                <w:color w:val="4D4D4D"/>
                <w:sz w:val="20"/>
                <w:szCs w:val="20"/>
              </w:rPr>
            </w:pPr>
            <w:r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Atuando como Consultor 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Responsável pelo departamento de O</w:t>
            </w:r>
            <w:r w:rsidR="00D647F2" w:rsidRPr="0090615B">
              <w:rPr>
                <w:b w:val="0"/>
                <w:bCs/>
                <w:i w:val="0"/>
                <w:color w:val="4D4D4D"/>
                <w:sz w:val="20"/>
                <w:szCs w:val="20"/>
              </w:rPr>
              <w:t>&amp;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M (Organização e Métodos)</w:t>
            </w:r>
            <w:r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,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tendo como escopo a organização da estrutura interna de processos</w:t>
            </w:r>
            <w:r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,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visando </w:t>
            </w:r>
            <w:r w:rsidR="003F13F0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à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capacitação da</w:t>
            </w:r>
            <w:r w:rsidR="00E01A40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s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empresa</w:t>
            </w:r>
            <w:r w:rsidR="00E01A40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s clientes</w:t>
            </w:r>
            <w:r w:rsidR="00D647F2" w:rsidRPr="0090615B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para a conquista do certificado ISO 9001; elaboração de organogramas para análise gerencial; fluxogramas dos processos; normatização dos procedimentos e documentação de todas as rotinas administrativas e operacionais</w:t>
            </w:r>
            <w:r w:rsidR="00844A43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 xml:space="preserve"> ligadas a implantação ISO 9000:2000</w:t>
            </w:r>
            <w:r w:rsidR="00E01A40">
              <w:rPr>
                <w:rFonts w:ascii="Trebuchet MS" w:hAnsi="Trebuchet MS" w:cs="Tahoma"/>
                <w:b w:val="0"/>
                <w:bCs/>
                <w:i w:val="0"/>
                <w:color w:val="4D4D4D"/>
                <w:sz w:val="20"/>
                <w:szCs w:val="20"/>
              </w:rPr>
              <w:t>.</w:t>
            </w:r>
          </w:p>
        </w:tc>
      </w:tr>
    </w:tbl>
    <w:p w:rsidR="000668D6" w:rsidRPr="001A23BC" w:rsidRDefault="000668D6" w:rsidP="000668D6">
      <w:pPr>
        <w:tabs>
          <w:tab w:val="left" w:pos="2190"/>
        </w:tabs>
        <w:rPr>
          <w:rFonts w:ascii="Trebuchet MS" w:hAnsi="Trebuchet MS"/>
          <w:sz w:val="4"/>
          <w:szCs w:val="4"/>
        </w:rPr>
      </w:pPr>
      <w:r w:rsidRPr="00443B8E">
        <w:rPr>
          <w:rFonts w:ascii="Trebuchet MS" w:hAnsi="Trebuchet MS"/>
          <w:sz w:val="12"/>
          <w:szCs w:val="12"/>
        </w:rPr>
        <w:tab/>
      </w:r>
    </w:p>
    <w:tbl>
      <w:tblPr>
        <w:tblW w:w="8820" w:type="dxa"/>
        <w:tblInd w:w="7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20"/>
      </w:tblGrid>
      <w:tr w:rsidR="000668D6" w:rsidRPr="00443B8E">
        <w:trPr>
          <w:cantSplit/>
          <w:trHeight w:val="780"/>
        </w:trPr>
        <w:tc>
          <w:tcPr>
            <w:tcW w:w="8820" w:type="dxa"/>
            <w:shd w:val="clear" w:color="auto" w:fill="FFFFFF"/>
            <w:vAlign w:val="center"/>
          </w:tcPr>
          <w:tbl>
            <w:tblPr>
              <w:tblW w:w="9954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967"/>
              <w:gridCol w:w="2284"/>
              <w:gridCol w:w="1676"/>
              <w:gridCol w:w="1027"/>
            </w:tblGrid>
            <w:tr w:rsidR="000668D6" w:rsidRPr="00776771">
              <w:trPr>
                <w:gridAfter w:val="1"/>
                <w:wAfter w:w="1027" w:type="dxa"/>
              </w:trPr>
              <w:tc>
                <w:tcPr>
                  <w:tcW w:w="4967" w:type="dxa"/>
                  <w:vMerge w:val="restart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shd w:val="clear" w:color="auto" w:fill="auto"/>
                </w:tcPr>
                <w:p w:rsidR="000668D6" w:rsidRPr="005256A1" w:rsidRDefault="00E01A40" w:rsidP="000668D6">
                  <w:pPr>
                    <w:pStyle w:val="Ttulo9"/>
                    <w:rPr>
                      <w:rFonts w:ascii="Arial Black" w:hAnsi="Arial Black"/>
                      <w:b w:val="0"/>
                      <w:bCs/>
                      <w:i w:val="0"/>
                      <w:color w:val="333333"/>
                      <w:sz w:val="17"/>
                    </w:rPr>
                  </w:pPr>
                  <w:r>
                    <w:rPr>
                      <w:rFonts w:ascii="Arial Black" w:hAnsi="Arial Black"/>
                      <w:b w:val="0"/>
                      <w:bCs/>
                      <w:i w:val="0"/>
                      <w:color w:val="333333"/>
                      <w:sz w:val="17"/>
                    </w:rPr>
                    <w:t>FULL GAUGE ELETRO CONTROLES</w:t>
                  </w:r>
                  <w:r w:rsidR="000668D6" w:rsidRPr="005256A1">
                    <w:rPr>
                      <w:rFonts w:ascii="Arial Black" w:hAnsi="Arial Black"/>
                      <w:b w:val="0"/>
                      <w:bCs/>
                      <w:i w:val="0"/>
                      <w:color w:val="333333"/>
                      <w:sz w:val="17"/>
                    </w:rPr>
                    <w:t xml:space="preserve"> LTDA.                                                              </w:t>
                  </w:r>
                </w:p>
                <w:p w:rsidR="000668D6" w:rsidRPr="00443B8E" w:rsidRDefault="00564AEB" w:rsidP="000668D6">
                  <w:pPr>
                    <w:pStyle w:val="Ttulo9"/>
                    <w:rPr>
                      <w:rFonts w:ascii="Trebuchet MS" w:hAnsi="Trebuchet MS"/>
                      <w:b w:val="0"/>
                      <w:i w:val="0"/>
                      <w:color w:val="1D1D1D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b w:val="0"/>
                      <w:i w:val="0"/>
                      <w:color w:val="1D1D1D"/>
                      <w:sz w:val="21"/>
                      <w:szCs w:val="21"/>
                    </w:rPr>
                    <w:t>Indústria</w:t>
                  </w:r>
                  <w:r w:rsidR="00E01A40">
                    <w:rPr>
                      <w:rFonts w:ascii="Trebuchet MS" w:hAnsi="Trebuchet MS"/>
                      <w:b w:val="0"/>
                      <w:i w:val="0"/>
                      <w:color w:val="1D1D1D"/>
                      <w:sz w:val="21"/>
                      <w:szCs w:val="21"/>
                    </w:rPr>
                    <w:t xml:space="preserve"> Eletrônica</w:t>
                  </w:r>
                </w:p>
                <w:p w:rsidR="000668D6" w:rsidRPr="00443B8E" w:rsidRDefault="002B0762" w:rsidP="00564AEB">
                  <w:pPr>
                    <w:rPr>
                      <w:rFonts w:ascii="Trebuchet MS" w:hAnsi="Trebuchet MS"/>
                      <w:b/>
                      <w:bCs/>
                      <w:i/>
                      <w:color w:val="FF6600"/>
                      <w:sz w:val="17"/>
                      <w:u w:val="single"/>
                    </w:rPr>
                  </w:pPr>
                  <w:r>
                    <w:rPr>
                      <w:rFonts w:ascii="Trebuchet MS" w:hAnsi="Trebuchet MS" w:cs="Arial"/>
                      <w:b/>
                      <w:color w:val="FF6600"/>
                      <w:sz w:val="21"/>
                      <w:szCs w:val="21"/>
                    </w:rPr>
                    <w:t>Pr</w:t>
                  </w:r>
                  <w:r w:rsidR="00564AEB">
                    <w:rPr>
                      <w:rFonts w:ascii="Trebuchet MS" w:hAnsi="Trebuchet MS" w:cs="Arial"/>
                      <w:b/>
                      <w:color w:val="FF6600"/>
                      <w:sz w:val="21"/>
                      <w:szCs w:val="21"/>
                    </w:rPr>
                    <w:t>ocesso</w:t>
                  </w:r>
                  <w:r w:rsidR="000668D6" w:rsidRPr="00443B8E">
                    <w:rPr>
                      <w:rFonts w:ascii="Trebuchet MS" w:hAnsi="Trebuchet MS" w:cs="Arial"/>
                      <w:b/>
                      <w:color w:val="FF6600"/>
                      <w:sz w:val="21"/>
                      <w:szCs w:val="21"/>
                    </w:rPr>
                    <w:t xml:space="preserve"> / </w:t>
                  </w:r>
                  <w:r w:rsidR="00564AEB">
                    <w:rPr>
                      <w:rFonts w:ascii="Trebuchet MS" w:hAnsi="Trebuchet MS" w:cs="Arial"/>
                      <w:b/>
                      <w:color w:val="FF6600"/>
                      <w:sz w:val="21"/>
                      <w:szCs w:val="21"/>
                    </w:rPr>
                    <w:t>Qualidade</w:t>
                  </w:r>
                </w:p>
              </w:tc>
              <w:tc>
                <w:tcPr>
                  <w:tcW w:w="2284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</w:tcPr>
                <w:p w:rsidR="000668D6" w:rsidRPr="00C16FB1" w:rsidRDefault="002B0762" w:rsidP="002B0762">
                  <w:pPr>
                    <w:pStyle w:val="Ttulo9"/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06</w:t>
                  </w:r>
                  <w:r w:rsidR="000668D6" w:rsidRPr="00C16FB1"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/0</w:t>
                  </w:r>
                  <w:r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8</w:t>
                  </w:r>
                  <w:r w:rsidR="000668D6" w:rsidRPr="00C16FB1"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 xml:space="preserve">/03 a </w:t>
                  </w:r>
                  <w:r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03</w:t>
                  </w:r>
                  <w:r w:rsidR="000668D6" w:rsidRPr="00C16FB1"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/0</w:t>
                  </w:r>
                  <w:r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6</w:t>
                  </w:r>
                  <w:r w:rsidR="000668D6" w:rsidRPr="00C16FB1"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/0</w:t>
                  </w:r>
                  <w:r>
                    <w:rPr>
                      <w:rFonts w:ascii="Trebuchet MS" w:hAnsi="Trebuchet MS"/>
                      <w:b w:val="0"/>
                      <w:i w:val="0"/>
                      <w:iCs/>
                      <w:color w:val="333333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6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vAlign w:val="center"/>
                </w:tcPr>
                <w:p w:rsidR="000668D6" w:rsidRPr="00776771" w:rsidRDefault="000668D6" w:rsidP="000668D6">
                  <w:pPr>
                    <w:jc w:val="center"/>
                    <w:rPr>
                      <w:rFonts w:ascii="Trebuchet MS" w:hAnsi="Trebuchet MS" w:cs="Arial"/>
                      <w:b/>
                      <w:iCs/>
                      <w:color w:val="999999"/>
                      <w:sz w:val="20"/>
                      <w:szCs w:val="20"/>
                    </w:rPr>
                  </w:pPr>
                  <w:r w:rsidRPr="00776771">
                    <w:rPr>
                      <w:rFonts w:ascii="Trebuchet MS" w:hAnsi="Trebuchet MS" w:cs="Arial"/>
                      <w:b/>
                      <w:iCs/>
                      <w:color w:val="999999"/>
                      <w:sz w:val="20"/>
                      <w:szCs w:val="20"/>
                    </w:rPr>
                    <w:t>CLT (Registro)</w:t>
                  </w:r>
                </w:p>
              </w:tc>
            </w:tr>
            <w:tr w:rsidR="000668D6" w:rsidRPr="00443B8E">
              <w:tc>
                <w:tcPr>
                  <w:tcW w:w="4967" w:type="dxa"/>
                  <w:vMerge/>
                  <w:tcBorders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</w:tcPr>
                <w:p w:rsidR="000668D6" w:rsidRPr="00443B8E" w:rsidRDefault="000668D6" w:rsidP="000668D6">
                  <w:pPr>
                    <w:rPr>
                      <w:rFonts w:ascii="Trebuchet MS" w:hAnsi="Trebuchet MS" w:cs="Arial"/>
                      <w:b/>
                    </w:rPr>
                  </w:pPr>
                </w:p>
              </w:tc>
              <w:tc>
                <w:tcPr>
                  <w:tcW w:w="4987" w:type="dxa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</w:tcPr>
                <w:p w:rsidR="000668D6" w:rsidRPr="00C16FB1" w:rsidRDefault="000668D6" w:rsidP="000668D6">
                  <w:pPr>
                    <w:pStyle w:val="Ttulo9"/>
                    <w:rPr>
                      <w:rFonts w:ascii="Trebuchet MS" w:hAnsi="Trebuchet MS"/>
                      <w:b w:val="0"/>
                      <w:i w:val="0"/>
                      <w:color w:val="333333"/>
                      <w:sz w:val="21"/>
                      <w:szCs w:val="21"/>
                    </w:rPr>
                  </w:pPr>
                </w:p>
                <w:p w:rsidR="000668D6" w:rsidRPr="00C16FB1" w:rsidRDefault="000668D6" w:rsidP="00E01A40">
                  <w:pPr>
                    <w:pStyle w:val="Ttulo9"/>
                    <w:rPr>
                      <w:rFonts w:ascii="Trebuchet MS" w:hAnsi="Trebuchet MS"/>
                      <w:b w:val="0"/>
                      <w:i w:val="0"/>
                      <w:color w:val="333333"/>
                      <w:sz w:val="21"/>
                      <w:szCs w:val="21"/>
                    </w:rPr>
                  </w:pPr>
                  <w:r w:rsidRPr="00C16FB1">
                    <w:rPr>
                      <w:rFonts w:ascii="Trebuchet MS" w:hAnsi="Trebuchet MS"/>
                      <w:b w:val="0"/>
                      <w:bCs/>
                      <w:i w:val="0"/>
                      <w:color w:val="333333"/>
                      <w:sz w:val="21"/>
                      <w:szCs w:val="21"/>
                    </w:rPr>
                    <w:t xml:space="preserve">Ambiente de Trabalho: </w:t>
                  </w:r>
                  <w:r w:rsidR="00E01A40">
                    <w:rPr>
                      <w:rFonts w:ascii="Trebuchet MS" w:hAnsi="Trebuchet MS"/>
                      <w:b w:val="0"/>
                      <w:i w:val="0"/>
                      <w:color w:val="333333"/>
                      <w:sz w:val="21"/>
                      <w:szCs w:val="21"/>
                    </w:rPr>
                    <w:t>Canoas</w:t>
                  </w:r>
                  <w:r w:rsidRPr="00C16FB1">
                    <w:rPr>
                      <w:rFonts w:ascii="Trebuchet MS" w:hAnsi="Trebuchet MS"/>
                      <w:b w:val="0"/>
                      <w:i w:val="0"/>
                      <w:color w:val="333333"/>
                      <w:sz w:val="21"/>
                      <w:szCs w:val="21"/>
                    </w:rPr>
                    <w:t xml:space="preserve"> / </w:t>
                  </w:r>
                  <w:r w:rsidR="00E01A40">
                    <w:rPr>
                      <w:rFonts w:ascii="Trebuchet MS" w:hAnsi="Trebuchet MS"/>
                      <w:b w:val="0"/>
                      <w:i w:val="0"/>
                      <w:color w:val="333333"/>
                      <w:sz w:val="21"/>
                      <w:szCs w:val="21"/>
                    </w:rPr>
                    <w:t>RS</w:t>
                  </w:r>
                </w:p>
              </w:tc>
            </w:tr>
          </w:tbl>
          <w:p w:rsidR="000668D6" w:rsidRPr="00443B8E" w:rsidRDefault="000668D6" w:rsidP="000668D6">
            <w:pPr>
              <w:ind w:right="110"/>
              <w:rPr>
                <w:rFonts w:ascii="Trebuchet MS" w:hAnsi="Trebuchet MS"/>
                <w:i/>
                <w:iCs/>
                <w:sz w:val="4"/>
                <w:szCs w:val="20"/>
              </w:rPr>
            </w:pPr>
          </w:p>
        </w:tc>
      </w:tr>
      <w:tr w:rsidR="000668D6" w:rsidRPr="00443B8E">
        <w:trPr>
          <w:cantSplit/>
        </w:trPr>
        <w:tc>
          <w:tcPr>
            <w:tcW w:w="8820" w:type="dxa"/>
            <w:shd w:val="clear" w:color="auto" w:fill="FFFFFF"/>
            <w:vAlign w:val="center"/>
          </w:tcPr>
          <w:p w:rsidR="000668D6" w:rsidRPr="0090615B" w:rsidRDefault="000668D6" w:rsidP="00E4622C">
            <w:pPr>
              <w:ind w:left="101"/>
              <w:jc w:val="both"/>
              <w:rPr>
                <w:rFonts w:ascii="Trebuchet MS" w:hAnsi="Trebuchet MS" w:cs="Arial"/>
                <w:color w:val="4D4D4D"/>
                <w:sz w:val="20"/>
                <w:szCs w:val="20"/>
              </w:rPr>
            </w:pPr>
            <w:r w:rsidRPr="0090615B">
              <w:rPr>
                <w:rFonts w:ascii="Trebuchet MS" w:hAnsi="Trebuchet MS" w:cs="Arial"/>
                <w:color w:val="4D4D4D"/>
                <w:sz w:val="20"/>
                <w:szCs w:val="20"/>
              </w:rPr>
              <w:t>Tive como principais atribuições</w:t>
            </w:r>
            <w:r w:rsidR="0017417C" w:rsidRPr="0090615B">
              <w:rPr>
                <w:rFonts w:ascii="Trebuchet MS" w:hAnsi="Trebuchet MS" w:cs="Arial"/>
                <w:color w:val="4D4D4D"/>
                <w:sz w:val="20"/>
                <w:szCs w:val="20"/>
              </w:rPr>
              <w:t xml:space="preserve"> (além do gerenciamento da área de </w:t>
            </w:r>
            <w:r w:rsidR="003F13F0">
              <w:rPr>
                <w:rFonts w:ascii="Trebuchet MS" w:hAnsi="Trebuchet MS" w:cs="Arial"/>
                <w:color w:val="4D4D4D"/>
                <w:sz w:val="20"/>
                <w:szCs w:val="20"/>
              </w:rPr>
              <w:t>CQ</w:t>
            </w:r>
            <w:r w:rsidR="0017417C" w:rsidRPr="0090615B">
              <w:rPr>
                <w:rFonts w:ascii="Trebuchet MS" w:hAnsi="Trebuchet MS" w:cs="Arial"/>
                <w:color w:val="4D4D4D"/>
                <w:sz w:val="20"/>
                <w:szCs w:val="20"/>
              </w:rPr>
              <w:t xml:space="preserve"> da empresa) </w:t>
            </w:r>
            <w:r w:rsidRPr="0090615B">
              <w:rPr>
                <w:rFonts w:ascii="Trebuchet MS" w:hAnsi="Trebuchet MS" w:cs="Arial"/>
                <w:color w:val="4D4D4D"/>
                <w:sz w:val="20"/>
                <w:szCs w:val="20"/>
              </w:rPr>
              <w:t xml:space="preserve">toda a logística de desencadeamento de </w:t>
            </w:r>
            <w:r w:rsidR="003F13F0">
              <w:rPr>
                <w:rFonts w:ascii="Trebuchet MS" w:hAnsi="Trebuchet MS" w:cs="Arial"/>
                <w:color w:val="4D4D4D"/>
                <w:sz w:val="20"/>
                <w:szCs w:val="20"/>
              </w:rPr>
              <w:t>alteração nos processos de fabricação dos produtos</w:t>
            </w:r>
            <w:r w:rsidR="00E4622C">
              <w:rPr>
                <w:rFonts w:ascii="Trebuchet MS" w:hAnsi="Trebuchet MS" w:cs="Arial"/>
                <w:color w:val="4D4D4D"/>
                <w:sz w:val="20"/>
                <w:szCs w:val="20"/>
              </w:rPr>
              <w:t>, alteração de layout, equipamentos e recursos humanos, bem como elaboração dos procedimentos, controles, auditorias de processo interna e externa e demais rotinas administrativas da competência do cargo.</w:t>
            </w:r>
          </w:p>
        </w:tc>
      </w:tr>
    </w:tbl>
    <w:p w:rsidR="002D162F" w:rsidRPr="009F1596" w:rsidRDefault="002D162F" w:rsidP="000668D6">
      <w:pPr>
        <w:tabs>
          <w:tab w:val="left" w:pos="2190"/>
        </w:tabs>
        <w:rPr>
          <w:rFonts w:ascii="Trebuchet MS" w:hAnsi="Trebuchet MS"/>
          <w:sz w:val="8"/>
          <w:szCs w:val="8"/>
        </w:rPr>
      </w:pPr>
    </w:p>
    <w:tbl>
      <w:tblPr>
        <w:tblW w:w="9058" w:type="dxa"/>
        <w:tblInd w:w="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0"/>
        <w:gridCol w:w="2357"/>
        <w:gridCol w:w="1661"/>
      </w:tblGrid>
      <w:tr w:rsidR="000668D6" w:rsidRPr="00443B8E">
        <w:trPr>
          <w:cantSplit/>
        </w:trPr>
        <w:tc>
          <w:tcPr>
            <w:tcW w:w="5040" w:type="dxa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:rsidR="000668D6" w:rsidRPr="005256A1" w:rsidRDefault="002B0762" w:rsidP="000668D6">
            <w:pPr>
              <w:ind w:right="110" w:firstLine="110"/>
              <w:rPr>
                <w:rFonts w:ascii="Arial Black" w:hAnsi="Arial Black" w:cs="Arial"/>
                <w:bCs/>
                <w:color w:val="333333"/>
                <w:sz w:val="17"/>
                <w:szCs w:val="18"/>
              </w:rPr>
            </w:pPr>
            <w:r>
              <w:rPr>
                <w:rFonts w:ascii="Arial Black" w:hAnsi="Arial Black" w:cs="Arial"/>
                <w:bCs/>
                <w:color w:val="333333"/>
                <w:sz w:val="17"/>
                <w:szCs w:val="18"/>
              </w:rPr>
              <w:t>POLO INDÚSTRIA E COMÉRCIO</w:t>
            </w:r>
            <w:r w:rsidR="000668D6" w:rsidRPr="005256A1">
              <w:rPr>
                <w:rFonts w:ascii="Arial Black" w:hAnsi="Arial Black" w:cs="Arial"/>
                <w:bCs/>
                <w:color w:val="333333"/>
                <w:sz w:val="17"/>
                <w:szCs w:val="18"/>
              </w:rPr>
              <w:t xml:space="preserve"> LTDA.                                       </w:t>
            </w:r>
          </w:p>
          <w:p w:rsidR="000668D6" w:rsidRPr="00443B8E" w:rsidRDefault="00AA471F" w:rsidP="000668D6">
            <w:pPr>
              <w:ind w:right="110" w:firstLine="110"/>
              <w:rPr>
                <w:rFonts w:ascii="Trebuchet MS" w:hAnsi="Trebuchet MS" w:cs="Arial"/>
                <w:b/>
                <w:iCs/>
                <w:color w:val="1D1D1D"/>
                <w:sz w:val="21"/>
                <w:szCs w:val="21"/>
              </w:rPr>
            </w:pPr>
            <w:r>
              <w:rPr>
                <w:rFonts w:ascii="Trebuchet MS" w:hAnsi="Trebuchet MS" w:cs="Arial"/>
                <w:bCs/>
                <w:iCs/>
                <w:color w:val="1D1D1D"/>
                <w:sz w:val="21"/>
                <w:szCs w:val="21"/>
              </w:rPr>
              <w:t>Indústria Plástica</w:t>
            </w:r>
          </w:p>
          <w:p w:rsidR="000668D6" w:rsidRPr="00443B8E" w:rsidRDefault="002B0762" w:rsidP="000668D6">
            <w:pPr>
              <w:ind w:right="110" w:firstLine="110"/>
              <w:rPr>
                <w:rFonts w:ascii="Trebuchet MS" w:hAnsi="Trebuchet MS" w:cs="Arial"/>
                <w:b/>
                <w:bCs/>
                <w:color w:val="FF6600"/>
                <w:sz w:val="17"/>
                <w:szCs w:val="18"/>
                <w:u w:val="single"/>
              </w:rPr>
            </w:pPr>
            <w:r>
              <w:rPr>
                <w:rFonts w:ascii="Trebuchet MS" w:hAnsi="Trebuchet MS" w:cs="Arial"/>
                <w:b/>
                <w:bCs/>
                <w:iCs/>
                <w:color w:val="FF6600"/>
                <w:sz w:val="21"/>
                <w:szCs w:val="21"/>
              </w:rPr>
              <w:t>Produção</w:t>
            </w:r>
            <w:r w:rsidR="000668D6" w:rsidRPr="00443B8E">
              <w:rPr>
                <w:rFonts w:ascii="Trebuchet MS" w:hAnsi="Trebuchet MS" w:cs="Arial"/>
                <w:b/>
                <w:bCs/>
                <w:iCs/>
                <w:color w:val="FF6600"/>
                <w:sz w:val="20"/>
                <w:szCs w:val="18"/>
              </w:rPr>
              <w:t xml:space="preserve">                             </w:t>
            </w:r>
            <w:r w:rsidR="000668D6" w:rsidRPr="00443B8E">
              <w:rPr>
                <w:rFonts w:ascii="Trebuchet MS" w:hAnsi="Trebuchet MS" w:cs="Arial"/>
                <w:b/>
                <w:iCs/>
                <w:color w:val="FF6600"/>
                <w:sz w:val="20"/>
                <w:szCs w:val="18"/>
              </w:rPr>
              <w:t xml:space="preserve">              </w:t>
            </w:r>
          </w:p>
        </w:tc>
        <w:tc>
          <w:tcPr>
            <w:tcW w:w="23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668D6" w:rsidRPr="00C16FB1" w:rsidRDefault="002B0762" w:rsidP="002B0762">
            <w:pPr>
              <w:ind w:right="110"/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</w:pPr>
            <w:r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>02/11/99</w:t>
            </w:r>
            <w:r w:rsidR="000668D6" w:rsidRPr="00C16FB1"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 xml:space="preserve"> a </w:t>
            </w:r>
            <w:r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>02</w:t>
            </w:r>
            <w:r w:rsidR="000668D6" w:rsidRPr="00C16FB1"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>/02/0</w:t>
            </w:r>
            <w:r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>1</w:t>
            </w:r>
            <w:r w:rsidR="000668D6" w:rsidRPr="00C16FB1"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="000668D6" w:rsidRPr="00C16FB1"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 xml:space="preserve">                      </w:t>
            </w:r>
          </w:p>
        </w:tc>
        <w:tc>
          <w:tcPr>
            <w:tcW w:w="16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:rsidR="000668D6" w:rsidRPr="00443B8E" w:rsidRDefault="002B0762" w:rsidP="002B0762">
            <w:pPr>
              <w:jc w:val="center"/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</w:pPr>
            <w:r w:rsidRPr="00776771">
              <w:rPr>
                <w:rFonts w:ascii="Trebuchet MS" w:hAnsi="Trebuchet MS" w:cs="Arial"/>
                <w:b/>
                <w:iCs/>
                <w:color w:val="999999"/>
                <w:sz w:val="20"/>
                <w:szCs w:val="20"/>
              </w:rPr>
              <w:t>CLT (Registro)</w:t>
            </w:r>
          </w:p>
        </w:tc>
      </w:tr>
      <w:tr w:rsidR="000668D6" w:rsidRPr="00443B8E">
        <w:tc>
          <w:tcPr>
            <w:tcW w:w="5040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0668D6" w:rsidRPr="00443B8E" w:rsidRDefault="000668D6" w:rsidP="000668D6">
            <w:pPr>
              <w:ind w:right="110"/>
              <w:rPr>
                <w:rFonts w:ascii="Trebuchet MS" w:hAnsi="Trebuchet MS" w:cs="Arial"/>
                <w:b/>
                <w:iCs/>
                <w:color w:val="1D1D1D"/>
                <w:sz w:val="20"/>
                <w:szCs w:val="18"/>
              </w:rPr>
            </w:pPr>
          </w:p>
        </w:tc>
        <w:tc>
          <w:tcPr>
            <w:tcW w:w="401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B0762" w:rsidRDefault="002B0762" w:rsidP="002B0762">
            <w:pPr>
              <w:ind w:right="110"/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</w:pPr>
          </w:p>
          <w:p w:rsidR="000668D6" w:rsidRPr="00C16FB1" w:rsidRDefault="000668D6" w:rsidP="002B0762">
            <w:pPr>
              <w:ind w:right="110"/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</w:pPr>
            <w:r w:rsidRPr="00C16FB1">
              <w:rPr>
                <w:rFonts w:ascii="Trebuchet MS" w:hAnsi="Trebuchet MS" w:cs="Arial"/>
                <w:iCs/>
                <w:color w:val="333333"/>
                <w:sz w:val="21"/>
                <w:szCs w:val="21"/>
              </w:rPr>
              <w:t>Ambiente de Trabalho:</w:t>
            </w:r>
            <w:r w:rsidRPr="00C16FB1"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="002B0762"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  <w:t>Montenegro</w:t>
            </w:r>
            <w:r w:rsidRPr="00C16FB1"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  <w:t>/</w:t>
            </w:r>
            <w:r w:rsidR="002B0762">
              <w:rPr>
                <w:rFonts w:ascii="Trebuchet MS" w:hAnsi="Trebuchet MS" w:cs="Arial"/>
                <w:bCs/>
                <w:iCs/>
                <w:color w:val="333333"/>
                <w:sz w:val="21"/>
                <w:szCs w:val="21"/>
              </w:rPr>
              <w:t>RS</w:t>
            </w:r>
          </w:p>
        </w:tc>
      </w:tr>
    </w:tbl>
    <w:p w:rsidR="00D55383" w:rsidRDefault="00D55383" w:rsidP="00D55383">
      <w:pPr>
        <w:pStyle w:val="NormalWeb"/>
        <w:spacing w:before="0" w:beforeAutospacing="0" w:after="0" w:afterAutospacing="0"/>
        <w:ind w:left="851" w:right="222"/>
        <w:jc w:val="both"/>
        <w:rPr>
          <w:rFonts w:ascii="Trebuchet MS" w:hAnsi="Trebuchet MS" w:cs="Arial"/>
          <w:color w:val="4D4D4D"/>
          <w:sz w:val="6"/>
          <w:szCs w:val="6"/>
        </w:rPr>
      </w:pPr>
    </w:p>
    <w:p w:rsidR="00D55383" w:rsidRDefault="000668D6" w:rsidP="00D55383">
      <w:pPr>
        <w:pStyle w:val="NormalWeb"/>
        <w:spacing w:before="0" w:beforeAutospacing="0" w:after="0" w:afterAutospacing="0"/>
        <w:ind w:left="851" w:right="222"/>
        <w:jc w:val="both"/>
        <w:rPr>
          <w:i/>
          <w:color w:val="333333"/>
          <w:sz w:val="6"/>
          <w:szCs w:val="6"/>
        </w:rPr>
      </w:pPr>
      <w:r w:rsidRPr="00D55383">
        <w:rPr>
          <w:rFonts w:ascii="Trebuchet MS" w:hAnsi="Trebuchet MS" w:cs="Arial"/>
          <w:color w:val="4D4D4D"/>
          <w:sz w:val="20"/>
          <w:szCs w:val="20"/>
        </w:rPr>
        <w:t>Como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t xml:space="preserve"> líder supervisionava as atividades dos colaboradores na área de manufatura 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br/>
        <w:t>para garantir que as atividades de trabalho não fossem interrompidas por falt</w:t>
      </w:r>
      <w:r w:rsidR="00D55383">
        <w:rPr>
          <w:rFonts w:ascii="Trebuchet MS" w:hAnsi="Trebuchet MS" w:cs="Arial"/>
          <w:color w:val="4D4D4D"/>
          <w:sz w:val="20"/>
          <w:szCs w:val="20"/>
        </w:rPr>
        <w:t>a de matéria-prima, manutenção e, fossem realiza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t>d</w:t>
      </w:r>
      <w:r w:rsidR="00D55383">
        <w:rPr>
          <w:rFonts w:ascii="Trebuchet MS" w:hAnsi="Trebuchet MS" w:cs="Arial"/>
          <w:color w:val="4D4D4D"/>
          <w:sz w:val="20"/>
          <w:szCs w:val="20"/>
        </w:rPr>
        <w:t xml:space="preserve">as 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t>de acordo com as especificações.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br/>
        <w:t>Interagir em situações adversas em sua linha de produção pa</w:t>
      </w:r>
      <w:r w:rsidR="00D55383">
        <w:rPr>
          <w:rFonts w:ascii="Trebuchet MS" w:hAnsi="Trebuchet MS" w:cs="Arial"/>
          <w:color w:val="4D4D4D"/>
          <w:sz w:val="20"/>
          <w:szCs w:val="20"/>
        </w:rPr>
        <w:t>ra evitar desvios de suas metas agindo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t xml:space="preserve"> de forma rápida para resolver distúrbios nos índices de qualidade.</w:t>
      </w:r>
      <w:r w:rsidR="00D55383" w:rsidRPr="00D55383">
        <w:rPr>
          <w:rFonts w:ascii="Trebuchet MS" w:hAnsi="Trebuchet MS" w:cs="Arial"/>
          <w:color w:val="4D4D4D"/>
          <w:sz w:val="20"/>
          <w:szCs w:val="20"/>
        </w:rPr>
        <w:br/>
      </w:r>
      <w:r w:rsidR="00E3237C" w:rsidRPr="00BA78AD">
        <w:rPr>
          <w:i/>
          <w:color w:val="333333"/>
          <w:sz w:val="23"/>
          <w:szCs w:val="23"/>
        </w:rPr>
        <w:t xml:space="preserve">      </w:t>
      </w:r>
    </w:p>
    <w:p w:rsidR="005F5A44" w:rsidRDefault="005F5A44" w:rsidP="00CF54BF">
      <w:pPr>
        <w:tabs>
          <w:tab w:val="left" w:pos="5295"/>
        </w:tabs>
        <w:rPr>
          <w:rFonts w:ascii="Trebuchet MS" w:hAnsi="Trebuchet MS"/>
          <w:sz w:val="8"/>
          <w:szCs w:val="8"/>
        </w:rPr>
      </w:pPr>
    </w:p>
    <w:p w:rsidR="00994D66" w:rsidRPr="007C14B0" w:rsidRDefault="00994D66" w:rsidP="00CF54BF">
      <w:pPr>
        <w:tabs>
          <w:tab w:val="left" w:pos="5295"/>
        </w:tabs>
        <w:rPr>
          <w:rFonts w:ascii="Trebuchet MS" w:hAnsi="Trebuchet MS"/>
          <w:sz w:val="8"/>
          <w:szCs w:val="8"/>
        </w:rPr>
      </w:pPr>
    </w:p>
    <w:sectPr w:rsidR="00994D66" w:rsidRPr="007C14B0" w:rsidSect="0021212A">
      <w:pgSz w:w="11906" w:h="16838"/>
      <w:pgMar w:top="719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88" w:rsidRDefault="00AF4488" w:rsidP="00710BCD">
      <w:r>
        <w:separator/>
      </w:r>
    </w:p>
  </w:endnote>
  <w:endnote w:type="continuationSeparator" w:id="1">
    <w:p w:rsidR="00AF4488" w:rsidRDefault="00AF4488" w:rsidP="0071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Italic r:id="rId1" w:subsetted="1" w:fontKey="{AD2132BC-F1B5-49F9-9FDF-B388F653722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  <w:embedRegular r:id="rId2" w:subsetted="1" w:fontKey="{4547D3DC-A4E3-4020-968E-F2887F14C4C7}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  <w:embedRegular r:id="rId3" w:subsetted="1" w:fontKey="{6D0F078D-C486-40AE-99C2-AA0232F278F6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4" w:subsetted="1" w:fontKey="{1C6FD69C-F791-4E8E-8D8D-E6BE3E51036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88" w:rsidRDefault="00AF4488" w:rsidP="00710BCD">
      <w:r>
        <w:separator/>
      </w:r>
    </w:p>
  </w:footnote>
  <w:footnote w:type="continuationSeparator" w:id="1">
    <w:p w:rsidR="00AF4488" w:rsidRDefault="00AF4488" w:rsidP="00710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MCBD15058_0000[1]"/>
      </v:shape>
    </w:pict>
  </w:numPicBullet>
  <w:abstractNum w:abstractNumId="0">
    <w:nsid w:val="006E1E6A"/>
    <w:multiLevelType w:val="multilevel"/>
    <w:tmpl w:val="E430A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234388D"/>
    <w:multiLevelType w:val="hybridMultilevel"/>
    <w:tmpl w:val="94028432"/>
    <w:lvl w:ilvl="0" w:tplc="0416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71899"/>
    <w:multiLevelType w:val="multilevel"/>
    <w:tmpl w:val="4FD050E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3">
    <w:nsid w:val="0FA97452"/>
    <w:multiLevelType w:val="multilevel"/>
    <w:tmpl w:val="5DC6F5D2"/>
    <w:lvl w:ilvl="0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D2DFE"/>
    <w:multiLevelType w:val="multilevel"/>
    <w:tmpl w:val="37E00320"/>
    <w:lvl w:ilvl="0">
      <w:start w:val="1"/>
      <w:numFmt w:val="bullet"/>
      <w:lvlText w:val="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A8F124E"/>
    <w:multiLevelType w:val="hybridMultilevel"/>
    <w:tmpl w:val="F838206C"/>
    <w:lvl w:ilvl="0" w:tplc="0416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F85BC9"/>
    <w:multiLevelType w:val="hybridMultilevel"/>
    <w:tmpl w:val="CB40D874"/>
    <w:lvl w:ilvl="0" w:tplc="BC2ED698">
      <w:start w:val="1"/>
      <w:numFmt w:val="bullet"/>
      <w:lvlText w:val="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">
    <w:nsid w:val="1B8E4F49"/>
    <w:multiLevelType w:val="hybridMultilevel"/>
    <w:tmpl w:val="F746DCAE"/>
    <w:lvl w:ilvl="0" w:tplc="0416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DE4AC9"/>
    <w:multiLevelType w:val="multilevel"/>
    <w:tmpl w:val="913C3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6F5452D"/>
    <w:multiLevelType w:val="hybridMultilevel"/>
    <w:tmpl w:val="89D66234"/>
    <w:lvl w:ilvl="0" w:tplc="0416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7A3436C"/>
    <w:multiLevelType w:val="hybridMultilevel"/>
    <w:tmpl w:val="3FE499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DA4190"/>
    <w:multiLevelType w:val="multilevel"/>
    <w:tmpl w:val="F838206C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C23731F"/>
    <w:multiLevelType w:val="hybridMultilevel"/>
    <w:tmpl w:val="35E6066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>
    <w:nsid w:val="321E62E6"/>
    <w:multiLevelType w:val="multilevel"/>
    <w:tmpl w:val="BEA08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7AC1029"/>
    <w:multiLevelType w:val="multilevel"/>
    <w:tmpl w:val="639A8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0A40260"/>
    <w:multiLevelType w:val="hybridMultilevel"/>
    <w:tmpl w:val="8890A772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2377015"/>
    <w:multiLevelType w:val="hybridMultilevel"/>
    <w:tmpl w:val="3DC8AC3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5242837"/>
    <w:multiLevelType w:val="multilevel"/>
    <w:tmpl w:val="206642F0"/>
    <w:lvl w:ilvl="0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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</w:abstractNum>
  <w:abstractNum w:abstractNumId="18">
    <w:nsid w:val="484663FE"/>
    <w:multiLevelType w:val="multilevel"/>
    <w:tmpl w:val="A112B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D4933A4"/>
    <w:multiLevelType w:val="hybridMultilevel"/>
    <w:tmpl w:val="D5CC73D2"/>
    <w:lvl w:ilvl="0" w:tplc="BC2ED698">
      <w:start w:val="1"/>
      <w:numFmt w:val="bullet"/>
      <w:lvlText w:val="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EAE33D7"/>
    <w:multiLevelType w:val="hybridMultilevel"/>
    <w:tmpl w:val="08DAFA6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09B0DFA"/>
    <w:multiLevelType w:val="hybridMultilevel"/>
    <w:tmpl w:val="9FDE92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51634"/>
    <w:multiLevelType w:val="multilevel"/>
    <w:tmpl w:val="B908DFEA"/>
    <w:lvl w:ilvl="0">
      <w:start w:val="1"/>
      <w:numFmt w:val="bullet"/>
      <w:lvlText w:val=""/>
      <w:lvlJc w:val="left"/>
      <w:pPr>
        <w:tabs>
          <w:tab w:val="num" w:pos="1020"/>
        </w:tabs>
        <w:ind w:left="1020" w:hanging="360"/>
      </w:pPr>
      <w:rPr>
        <w:rFonts w:ascii="Wingdings 2" w:hAnsi="Wingdings 2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23">
    <w:nsid w:val="54465BBA"/>
    <w:multiLevelType w:val="multilevel"/>
    <w:tmpl w:val="4FD050E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24">
    <w:nsid w:val="55852515"/>
    <w:multiLevelType w:val="multilevel"/>
    <w:tmpl w:val="98EE6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59B12806"/>
    <w:multiLevelType w:val="multilevel"/>
    <w:tmpl w:val="63ECB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5AB92AA3"/>
    <w:multiLevelType w:val="hybridMultilevel"/>
    <w:tmpl w:val="F8289D5C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D8213E0"/>
    <w:multiLevelType w:val="hybridMultilevel"/>
    <w:tmpl w:val="97F06A12"/>
    <w:lvl w:ilvl="0" w:tplc="BC2ED698">
      <w:start w:val="1"/>
      <w:numFmt w:val="bullet"/>
      <w:lvlText w:val="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E5644D0"/>
    <w:multiLevelType w:val="hybridMultilevel"/>
    <w:tmpl w:val="5DC6F5D2"/>
    <w:lvl w:ilvl="0" w:tplc="FCC6D580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72018E"/>
    <w:multiLevelType w:val="multilevel"/>
    <w:tmpl w:val="B908DFEA"/>
    <w:lvl w:ilvl="0">
      <w:start w:val="1"/>
      <w:numFmt w:val="bullet"/>
      <w:lvlText w:val=""/>
      <w:lvlJc w:val="left"/>
      <w:pPr>
        <w:tabs>
          <w:tab w:val="num" w:pos="1020"/>
        </w:tabs>
        <w:ind w:left="1020" w:hanging="360"/>
      </w:pPr>
      <w:rPr>
        <w:rFonts w:ascii="Wingdings 2" w:hAnsi="Wingdings 2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30">
    <w:nsid w:val="67B550D9"/>
    <w:multiLevelType w:val="hybridMultilevel"/>
    <w:tmpl w:val="BEA08B7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8E31FB4"/>
    <w:multiLevelType w:val="hybridMultilevel"/>
    <w:tmpl w:val="C3FE5A76"/>
    <w:lvl w:ilvl="0" w:tplc="D624C58E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0C75E60"/>
    <w:multiLevelType w:val="multilevel"/>
    <w:tmpl w:val="9704ED7E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33">
    <w:nsid w:val="784D7007"/>
    <w:multiLevelType w:val="hybridMultilevel"/>
    <w:tmpl w:val="37E00320"/>
    <w:lvl w:ilvl="0" w:tplc="D624C58E">
      <w:start w:val="1"/>
      <w:numFmt w:val="bullet"/>
      <w:lvlText w:val="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A5C6D67"/>
    <w:multiLevelType w:val="hybridMultilevel"/>
    <w:tmpl w:val="C72C6846"/>
    <w:lvl w:ilvl="0" w:tplc="3FDEAF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14"/>
  </w:num>
  <w:num w:numId="5">
    <w:abstractNumId w:val="24"/>
  </w:num>
  <w:num w:numId="6">
    <w:abstractNumId w:val="18"/>
  </w:num>
  <w:num w:numId="7">
    <w:abstractNumId w:val="17"/>
  </w:num>
  <w:num w:numId="8">
    <w:abstractNumId w:val="0"/>
  </w:num>
  <w:num w:numId="9">
    <w:abstractNumId w:val="15"/>
  </w:num>
  <w:num w:numId="10">
    <w:abstractNumId w:val="10"/>
  </w:num>
  <w:num w:numId="11">
    <w:abstractNumId w:val="30"/>
  </w:num>
  <w:num w:numId="12">
    <w:abstractNumId w:val="13"/>
  </w:num>
  <w:num w:numId="13">
    <w:abstractNumId w:val="31"/>
  </w:num>
  <w:num w:numId="14">
    <w:abstractNumId w:val="33"/>
  </w:num>
  <w:num w:numId="15">
    <w:abstractNumId w:val="4"/>
  </w:num>
  <w:num w:numId="16">
    <w:abstractNumId w:val="6"/>
  </w:num>
  <w:num w:numId="17">
    <w:abstractNumId w:val="2"/>
  </w:num>
  <w:num w:numId="18">
    <w:abstractNumId w:val="29"/>
  </w:num>
  <w:num w:numId="19">
    <w:abstractNumId w:val="27"/>
  </w:num>
  <w:num w:numId="20">
    <w:abstractNumId w:val="19"/>
  </w:num>
  <w:num w:numId="21">
    <w:abstractNumId w:val="22"/>
  </w:num>
  <w:num w:numId="22">
    <w:abstractNumId w:val="32"/>
  </w:num>
  <w:num w:numId="23">
    <w:abstractNumId w:val="26"/>
  </w:num>
  <w:num w:numId="24">
    <w:abstractNumId w:val="9"/>
  </w:num>
  <w:num w:numId="25">
    <w:abstractNumId w:val="1"/>
  </w:num>
  <w:num w:numId="26">
    <w:abstractNumId w:val="7"/>
  </w:num>
  <w:num w:numId="27">
    <w:abstractNumId w:val="28"/>
  </w:num>
  <w:num w:numId="28">
    <w:abstractNumId w:val="3"/>
  </w:num>
  <w:num w:numId="29">
    <w:abstractNumId w:val="12"/>
  </w:num>
  <w:num w:numId="30">
    <w:abstractNumId w:val="16"/>
  </w:num>
  <w:num w:numId="31">
    <w:abstractNumId w:val="5"/>
  </w:num>
  <w:num w:numId="32">
    <w:abstractNumId w:val="11"/>
  </w:num>
  <w:num w:numId="33">
    <w:abstractNumId w:val="34"/>
  </w:num>
  <w:num w:numId="34">
    <w:abstractNumId w:val="2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10D"/>
    <w:rsid w:val="0000653D"/>
    <w:rsid w:val="00010B92"/>
    <w:rsid w:val="00024CB3"/>
    <w:rsid w:val="00026151"/>
    <w:rsid w:val="00026537"/>
    <w:rsid w:val="00032BBD"/>
    <w:rsid w:val="000668D6"/>
    <w:rsid w:val="000759C8"/>
    <w:rsid w:val="000812FB"/>
    <w:rsid w:val="0008638A"/>
    <w:rsid w:val="000D528A"/>
    <w:rsid w:val="000E5568"/>
    <w:rsid w:val="000F05AF"/>
    <w:rsid w:val="000F0956"/>
    <w:rsid w:val="000F2C11"/>
    <w:rsid w:val="000F38B5"/>
    <w:rsid w:val="0010624F"/>
    <w:rsid w:val="00135316"/>
    <w:rsid w:val="001445FB"/>
    <w:rsid w:val="001504D3"/>
    <w:rsid w:val="00150E0A"/>
    <w:rsid w:val="00154266"/>
    <w:rsid w:val="001664F7"/>
    <w:rsid w:val="0017417C"/>
    <w:rsid w:val="0017681A"/>
    <w:rsid w:val="00180373"/>
    <w:rsid w:val="00182CEC"/>
    <w:rsid w:val="00193D75"/>
    <w:rsid w:val="00196E7A"/>
    <w:rsid w:val="001A034F"/>
    <w:rsid w:val="001A23BC"/>
    <w:rsid w:val="001A381D"/>
    <w:rsid w:val="001B6854"/>
    <w:rsid w:val="001C0D4B"/>
    <w:rsid w:val="00205BFA"/>
    <w:rsid w:val="0021212A"/>
    <w:rsid w:val="0021300D"/>
    <w:rsid w:val="00213FEA"/>
    <w:rsid w:val="002145BD"/>
    <w:rsid w:val="00222ACE"/>
    <w:rsid w:val="0022501B"/>
    <w:rsid w:val="002439DA"/>
    <w:rsid w:val="00250942"/>
    <w:rsid w:val="0025630B"/>
    <w:rsid w:val="00263A20"/>
    <w:rsid w:val="00282169"/>
    <w:rsid w:val="002931F9"/>
    <w:rsid w:val="00297F71"/>
    <w:rsid w:val="002A473B"/>
    <w:rsid w:val="002B0762"/>
    <w:rsid w:val="002B2C6E"/>
    <w:rsid w:val="002C2FCE"/>
    <w:rsid w:val="002D162F"/>
    <w:rsid w:val="002D4EA5"/>
    <w:rsid w:val="002D6275"/>
    <w:rsid w:val="00304133"/>
    <w:rsid w:val="00315D32"/>
    <w:rsid w:val="00326559"/>
    <w:rsid w:val="00331C2E"/>
    <w:rsid w:val="00333F66"/>
    <w:rsid w:val="00350017"/>
    <w:rsid w:val="00350F18"/>
    <w:rsid w:val="00371017"/>
    <w:rsid w:val="0039483B"/>
    <w:rsid w:val="0039595E"/>
    <w:rsid w:val="003A3099"/>
    <w:rsid w:val="003A4EF0"/>
    <w:rsid w:val="003B4219"/>
    <w:rsid w:val="003C39E8"/>
    <w:rsid w:val="003D3E9F"/>
    <w:rsid w:val="003D5ED0"/>
    <w:rsid w:val="003D6165"/>
    <w:rsid w:val="003F13F0"/>
    <w:rsid w:val="003F4C53"/>
    <w:rsid w:val="003F7009"/>
    <w:rsid w:val="00406BF1"/>
    <w:rsid w:val="00415A68"/>
    <w:rsid w:val="0042713A"/>
    <w:rsid w:val="00427160"/>
    <w:rsid w:val="00443B8E"/>
    <w:rsid w:val="004572E2"/>
    <w:rsid w:val="004708D6"/>
    <w:rsid w:val="00470AD9"/>
    <w:rsid w:val="00491C51"/>
    <w:rsid w:val="004A01C0"/>
    <w:rsid w:val="004A3C20"/>
    <w:rsid w:val="004B34FA"/>
    <w:rsid w:val="004E147F"/>
    <w:rsid w:val="004E522D"/>
    <w:rsid w:val="004E6044"/>
    <w:rsid w:val="004F0A6B"/>
    <w:rsid w:val="004F50BD"/>
    <w:rsid w:val="00516055"/>
    <w:rsid w:val="005256A1"/>
    <w:rsid w:val="005319D1"/>
    <w:rsid w:val="00545503"/>
    <w:rsid w:val="00564AEB"/>
    <w:rsid w:val="005732E0"/>
    <w:rsid w:val="005771F0"/>
    <w:rsid w:val="00584150"/>
    <w:rsid w:val="0058479C"/>
    <w:rsid w:val="005A1A9B"/>
    <w:rsid w:val="005B1FD1"/>
    <w:rsid w:val="005C0FBD"/>
    <w:rsid w:val="005C5299"/>
    <w:rsid w:val="005C68BC"/>
    <w:rsid w:val="005D353A"/>
    <w:rsid w:val="005D7985"/>
    <w:rsid w:val="005E1683"/>
    <w:rsid w:val="005E7012"/>
    <w:rsid w:val="005F01CA"/>
    <w:rsid w:val="005F49A4"/>
    <w:rsid w:val="005F5A44"/>
    <w:rsid w:val="005F752A"/>
    <w:rsid w:val="006129F1"/>
    <w:rsid w:val="00612A3D"/>
    <w:rsid w:val="00615F57"/>
    <w:rsid w:val="006333EF"/>
    <w:rsid w:val="0063575C"/>
    <w:rsid w:val="00636C1A"/>
    <w:rsid w:val="00663E75"/>
    <w:rsid w:val="00665D18"/>
    <w:rsid w:val="00666134"/>
    <w:rsid w:val="00697247"/>
    <w:rsid w:val="006B6513"/>
    <w:rsid w:val="006C141A"/>
    <w:rsid w:val="006E23B9"/>
    <w:rsid w:val="006F70C7"/>
    <w:rsid w:val="00710BCD"/>
    <w:rsid w:val="007116A7"/>
    <w:rsid w:val="00742C99"/>
    <w:rsid w:val="00746099"/>
    <w:rsid w:val="0074615E"/>
    <w:rsid w:val="0075071C"/>
    <w:rsid w:val="007525D3"/>
    <w:rsid w:val="00763A92"/>
    <w:rsid w:val="007649D0"/>
    <w:rsid w:val="007651B9"/>
    <w:rsid w:val="00774C31"/>
    <w:rsid w:val="00776168"/>
    <w:rsid w:val="00776771"/>
    <w:rsid w:val="00780423"/>
    <w:rsid w:val="0078610D"/>
    <w:rsid w:val="00794D66"/>
    <w:rsid w:val="00797295"/>
    <w:rsid w:val="007A02C1"/>
    <w:rsid w:val="007A0A54"/>
    <w:rsid w:val="007A0B57"/>
    <w:rsid w:val="007A37A9"/>
    <w:rsid w:val="007A69A9"/>
    <w:rsid w:val="007B47B5"/>
    <w:rsid w:val="007B5534"/>
    <w:rsid w:val="007B6E66"/>
    <w:rsid w:val="007C14B0"/>
    <w:rsid w:val="007C77B7"/>
    <w:rsid w:val="007D06DB"/>
    <w:rsid w:val="007D1881"/>
    <w:rsid w:val="007D7C3D"/>
    <w:rsid w:val="007E3B64"/>
    <w:rsid w:val="00804E74"/>
    <w:rsid w:val="00813D1A"/>
    <w:rsid w:val="00843660"/>
    <w:rsid w:val="00844A43"/>
    <w:rsid w:val="0086250E"/>
    <w:rsid w:val="00863934"/>
    <w:rsid w:val="00865556"/>
    <w:rsid w:val="0088200C"/>
    <w:rsid w:val="008A2288"/>
    <w:rsid w:val="008C39EB"/>
    <w:rsid w:val="008D3ABD"/>
    <w:rsid w:val="008D3C0D"/>
    <w:rsid w:val="008E1589"/>
    <w:rsid w:val="008E2E15"/>
    <w:rsid w:val="008E5E8E"/>
    <w:rsid w:val="008F427F"/>
    <w:rsid w:val="008F5F81"/>
    <w:rsid w:val="00901206"/>
    <w:rsid w:val="009057EA"/>
    <w:rsid w:val="0090615B"/>
    <w:rsid w:val="0090737E"/>
    <w:rsid w:val="009073D4"/>
    <w:rsid w:val="00923DEA"/>
    <w:rsid w:val="009248EA"/>
    <w:rsid w:val="00926920"/>
    <w:rsid w:val="009412F7"/>
    <w:rsid w:val="0094180A"/>
    <w:rsid w:val="009478C6"/>
    <w:rsid w:val="00950DCD"/>
    <w:rsid w:val="0095771F"/>
    <w:rsid w:val="0096308C"/>
    <w:rsid w:val="00984FF2"/>
    <w:rsid w:val="00994D66"/>
    <w:rsid w:val="009A7AC8"/>
    <w:rsid w:val="009B7764"/>
    <w:rsid w:val="009F1596"/>
    <w:rsid w:val="00A0017B"/>
    <w:rsid w:val="00A0197D"/>
    <w:rsid w:val="00A25A43"/>
    <w:rsid w:val="00A25BA0"/>
    <w:rsid w:val="00A33602"/>
    <w:rsid w:val="00A33E27"/>
    <w:rsid w:val="00A40011"/>
    <w:rsid w:val="00A42CAF"/>
    <w:rsid w:val="00A51DE6"/>
    <w:rsid w:val="00A71F60"/>
    <w:rsid w:val="00A7345B"/>
    <w:rsid w:val="00A810BD"/>
    <w:rsid w:val="00A904E7"/>
    <w:rsid w:val="00A9130A"/>
    <w:rsid w:val="00A93DEB"/>
    <w:rsid w:val="00AA471F"/>
    <w:rsid w:val="00AB4038"/>
    <w:rsid w:val="00AB45B9"/>
    <w:rsid w:val="00AD489C"/>
    <w:rsid w:val="00AE2B51"/>
    <w:rsid w:val="00AE6387"/>
    <w:rsid w:val="00AF4488"/>
    <w:rsid w:val="00B02DF2"/>
    <w:rsid w:val="00B056C7"/>
    <w:rsid w:val="00B079F1"/>
    <w:rsid w:val="00B10064"/>
    <w:rsid w:val="00B238CB"/>
    <w:rsid w:val="00B535AD"/>
    <w:rsid w:val="00B57DFA"/>
    <w:rsid w:val="00B81D6B"/>
    <w:rsid w:val="00B8555F"/>
    <w:rsid w:val="00B9409A"/>
    <w:rsid w:val="00B95C0A"/>
    <w:rsid w:val="00BA4EF0"/>
    <w:rsid w:val="00BA78AD"/>
    <w:rsid w:val="00BB2C81"/>
    <w:rsid w:val="00BB7CD5"/>
    <w:rsid w:val="00BC27C3"/>
    <w:rsid w:val="00BC53C0"/>
    <w:rsid w:val="00BD163B"/>
    <w:rsid w:val="00BD7EB2"/>
    <w:rsid w:val="00BF5BC9"/>
    <w:rsid w:val="00C03DB2"/>
    <w:rsid w:val="00C041AB"/>
    <w:rsid w:val="00C14DCB"/>
    <w:rsid w:val="00C16FB1"/>
    <w:rsid w:val="00C30022"/>
    <w:rsid w:val="00C37C16"/>
    <w:rsid w:val="00C4528A"/>
    <w:rsid w:val="00C45AB4"/>
    <w:rsid w:val="00C47664"/>
    <w:rsid w:val="00C51F0D"/>
    <w:rsid w:val="00C53143"/>
    <w:rsid w:val="00C81ACF"/>
    <w:rsid w:val="00C87F81"/>
    <w:rsid w:val="00C95CEC"/>
    <w:rsid w:val="00CA4BA0"/>
    <w:rsid w:val="00CB2EA5"/>
    <w:rsid w:val="00CC1B3A"/>
    <w:rsid w:val="00CD0DD7"/>
    <w:rsid w:val="00CD3E8B"/>
    <w:rsid w:val="00CE1D0C"/>
    <w:rsid w:val="00CE694B"/>
    <w:rsid w:val="00CF28E6"/>
    <w:rsid w:val="00CF54BF"/>
    <w:rsid w:val="00CF5D55"/>
    <w:rsid w:val="00D0372F"/>
    <w:rsid w:val="00D059CD"/>
    <w:rsid w:val="00D55383"/>
    <w:rsid w:val="00D647F2"/>
    <w:rsid w:val="00D72E24"/>
    <w:rsid w:val="00D77CB4"/>
    <w:rsid w:val="00D841A6"/>
    <w:rsid w:val="00D9008E"/>
    <w:rsid w:val="00D97B8E"/>
    <w:rsid w:val="00DD2B07"/>
    <w:rsid w:val="00DD5D0C"/>
    <w:rsid w:val="00DD72CB"/>
    <w:rsid w:val="00DE328C"/>
    <w:rsid w:val="00DF1547"/>
    <w:rsid w:val="00DF4D4F"/>
    <w:rsid w:val="00E01A40"/>
    <w:rsid w:val="00E156D5"/>
    <w:rsid w:val="00E165B6"/>
    <w:rsid w:val="00E3237C"/>
    <w:rsid w:val="00E4352A"/>
    <w:rsid w:val="00E439AF"/>
    <w:rsid w:val="00E4622C"/>
    <w:rsid w:val="00E555F7"/>
    <w:rsid w:val="00E64AB4"/>
    <w:rsid w:val="00EA2F63"/>
    <w:rsid w:val="00EA4E3F"/>
    <w:rsid w:val="00EA5F6D"/>
    <w:rsid w:val="00EB2A00"/>
    <w:rsid w:val="00EB53A2"/>
    <w:rsid w:val="00EC2CB7"/>
    <w:rsid w:val="00EC3C53"/>
    <w:rsid w:val="00EF39C6"/>
    <w:rsid w:val="00F107A8"/>
    <w:rsid w:val="00F11D49"/>
    <w:rsid w:val="00F14423"/>
    <w:rsid w:val="00F14F7D"/>
    <w:rsid w:val="00F2152C"/>
    <w:rsid w:val="00F25A86"/>
    <w:rsid w:val="00F3170A"/>
    <w:rsid w:val="00F34634"/>
    <w:rsid w:val="00F417D4"/>
    <w:rsid w:val="00F43CC9"/>
    <w:rsid w:val="00F531EA"/>
    <w:rsid w:val="00F57A91"/>
    <w:rsid w:val="00F679AC"/>
    <w:rsid w:val="00F70A53"/>
    <w:rsid w:val="00F970CA"/>
    <w:rsid w:val="00FB1792"/>
    <w:rsid w:val="00FB326D"/>
    <w:rsid w:val="00FC35C8"/>
    <w:rsid w:val="00FC6F11"/>
    <w:rsid w:val="00FD141E"/>
    <w:rsid w:val="00FD41D1"/>
    <w:rsid w:val="00FE0550"/>
    <w:rsid w:val="00FE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969696">
      <v:fill color="white"/>
      <v:stroke color="#969696" weight="1pt"/>
      <v:imagedata embosscolor="shadow add(51)"/>
      <v:shadow type="emboss" color="lineOrFill darken(153)" color2="shadow add(102)" offset="-1pt,-1pt"/>
      <o:extrusion v:ext="view" backdepth="12pt" type="perspective"/>
      <o:colormru v:ext="edit" colors="#eee,#5f5f5f,#969696,#ddd,#b2b2b2,#888,#4d4d4d,#7b7b7b"/>
      <o:colormenu v:ext="edit" fillcolor="#f60" strokecolor="white" shadowcolor="none" extrusion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94B"/>
    <w:rPr>
      <w:sz w:val="24"/>
      <w:szCs w:val="24"/>
    </w:rPr>
  </w:style>
  <w:style w:type="paragraph" w:styleId="Ttulo9">
    <w:name w:val="heading 9"/>
    <w:basedOn w:val="Normal"/>
    <w:next w:val="Normal"/>
    <w:qFormat/>
    <w:rsid w:val="00D647F2"/>
    <w:pPr>
      <w:keepNext/>
      <w:tabs>
        <w:tab w:val="left" w:pos="1700"/>
      </w:tabs>
      <w:ind w:right="110"/>
      <w:outlineLvl w:val="8"/>
    </w:pPr>
    <w:rPr>
      <w:rFonts w:ascii="Arial" w:hAnsi="Arial" w:cs="Arial"/>
      <w:b/>
      <w:i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37C16"/>
    <w:rPr>
      <w:color w:val="0000FF"/>
      <w:u w:val="single"/>
    </w:rPr>
  </w:style>
  <w:style w:type="paragraph" w:styleId="Recuodecorpodetexto">
    <w:name w:val="Body Text Indent"/>
    <w:basedOn w:val="Normal"/>
    <w:rsid w:val="00774C31"/>
    <w:pPr>
      <w:ind w:firstLine="708"/>
      <w:jc w:val="both"/>
    </w:pPr>
    <w:rPr>
      <w:rFonts w:ascii="Trebuchet MS" w:hAnsi="Trebuchet MS" w:cs="Arial"/>
      <w:i/>
      <w:iCs/>
      <w:color w:val="663333"/>
      <w:sz w:val="22"/>
    </w:rPr>
  </w:style>
  <w:style w:type="paragraph" w:styleId="Corpodetexto3">
    <w:name w:val="Body Text 3"/>
    <w:basedOn w:val="Normal"/>
    <w:rsid w:val="000668D6"/>
    <w:pPr>
      <w:spacing w:after="120"/>
    </w:pPr>
    <w:rPr>
      <w:rFonts w:ascii="Trebuchet MS" w:hAnsi="Trebuchet MS"/>
      <w:color w:val="663333"/>
      <w:sz w:val="16"/>
      <w:szCs w:val="16"/>
    </w:rPr>
  </w:style>
  <w:style w:type="table" w:styleId="Tabelacomgrade">
    <w:name w:val="Table Grid"/>
    <w:basedOn w:val="Tabelanormal"/>
    <w:rsid w:val="00EA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30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E16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E1683"/>
    <w:pPr>
      <w:ind w:left="708"/>
    </w:pPr>
  </w:style>
  <w:style w:type="paragraph" w:styleId="Cabealho">
    <w:name w:val="header"/>
    <w:basedOn w:val="Normal"/>
    <w:link w:val="CabealhoChar"/>
    <w:rsid w:val="00710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0BCD"/>
    <w:rPr>
      <w:sz w:val="24"/>
      <w:szCs w:val="24"/>
    </w:rPr>
  </w:style>
  <w:style w:type="paragraph" w:styleId="Rodap">
    <w:name w:val="footer"/>
    <w:basedOn w:val="Normal"/>
    <w:link w:val="RodapChar"/>
    <w:rsid w:val="00710B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10B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sro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Fábio de Barros Freire</vt:lpstr>
    </vt:vector>
  </TitlesOfParts>
  <Company/>
  <LinksUpToDate>false</LinksUpToDate>
  <CharactersWithSpaces>3432</CharactersWithSpaces>
  <SharedDoc>false</SharedDoc>
  <HLinks>
    <vt:vector size="6" baseType="variant">
      <vt:variant>
        <vt:i4>1966140</vt:i4>
      </vt:variant>
      <vt:variant>
        <vt:i4>0</vt:i4>
      </vt:variant>
      <vt:variant>
        <vt:i4>0</vt:i4>
      </vt:variant>
      <vt:variant>
        <vt:i4>5</vt:i4>
      </vt:variant>
      <vt:variant>
        <vt:lpwstr>mailto:ersrosa@gmail.com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Edson Rosa</dc:title>
  <dc:subject/>
  <dc:creator>Edson Rosa</dc:creator>
  <cp:keywords/>
  <cp:lastModifiedBy>Edson Rosa</cp:lastModifiedBy>
  <cp:revision>2</cp:revision>
  <cp:lastPrinted>2007-10-10T00:04:00Z</cp:lastPrinted>
  <dcterms:created xsi:type="dcterms:W3CDTF">2011-04-18T17:03:00Z</dcterms:created>
  <dcterms:modified xsi:type="dcterms:W3CDTF">2011-05-18T15:03:00Z</dcterms:modified>
</cp:coreProperties>
</file>